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E0D6D" w14:textId="77777777" w:rsidR="000248FD" w:rsidRDefault="000248FD">
      <w:pPr>
        <w:pStyle w:val="Textoindependiente"/>
        <w:rPr>
          <w:rFonts w:ascii="Times New Roman"/>
        </w:rPr>
      </w:pPr>
    </w:p>
    <w:p w14:paraId="20C5CC1E" w14:textId="77777777" w:rsidR="000248FD" w:rsidRDefault="000248FD">
      <w:pPr>
        <w:pStyle w:val="Textoindependiente"/>
        <w:rPr>
          <w:rFonts w:ascii="Times New Roman"/>
        </w:rPr>
      </w:pPr>
    </w:p>
    <w:p w14:paraId="5F34533E" w14:textId="77777777" w:rsidR="000248FD" w:rsidRDefault="000248FD">
      <w:pPr>
        <w:pStyle w:val="Textoindependiente"/>
        <w:spacing w:before="127"/>
        <w:rPr>
          <w:rFonts w:ascii="Times New Roman"/>
        </w:rPr>
      </w:pPr>
    </w:p>
    <w:p w14:paraId="58A4F7BD" w14:textId="77777777" w:rsidR="009471CB" w:rsidRDefault="009471CB" w:rsidP="009471CB">
      <w:pPr>
        <w:pStyle w:val="Ttulo1"/>
        <w:ind w:left="-142" w:firstLine="0"/>
        <w:jc w:val="center"/>
        <w:rPr>
          <w:color w:val="00B050"/>
          <w:sz w:val="60"/>
          <w:szCs w:val="60"/>
          <w:u w:val="thick" w:color="2D74B5"/>
        </w:rPr>
      </w:pPr>
    </w:p>
    <w:p w14:paraId="4197F585" w14:textId="77777777" w:rsidR="009471CB" w:rsidRDefault="009471CB" w:rsidP="009471CB">
      <w:pPr>
        <w:pStyle w:val="Ttulo1"/>
        <w:ind w:left="-142" w:firstLine="0"/>
        <w:jc w:val="center"/>
        <w:rPr>
          <w:color w:val="00B050"/>
          <w:sz w:val="60"/>
          <w:szCs w:val="60"/>
          <w:u w:val="thick" w:color="2D74B5"/>
        </w:rPr>
      </w:pPr>
    </w:p>
    <w:p w14:paraId="4C74B0E1" w14:textId="77777777" w:rsidR="009471CB" w:rsidRDefault="009471CB" w:rsidP="009471CB">
      <w:pPr>
        <w:pStyle w:val="Ttulo1"/>
        <w:ind w:left="-142" w:firstLine="0"/>
        <w:jc w:val="center"/>
        <w:rPr>
          <w:color w:val="00B050"/>
          <w:sz w:val="60"/>
          <w:szCs w:val="60"/>
          <w:u w:val="thick" w:color="2D74B5"/>
        </w:rPr>
      </w:pPr>
    </w:p>
    <w:p w14:paraId="61FF5DFD" w14:textId="77777777" w:rsidR="009471CB" w:rsidRDefault="009471CB" w:rsidP="009471CB">
      <w:pPr>
        <w:pStyle w:val="Ttulo1"/>
        <w:ind w:left="-142" w:firstLine="0"/>
        <w:jc w:val="center"/>
        <w:rPr>
          <w:color w:val="00B050"/>
          <w:sz w:val="60"/>
          <w:szCs w:val="60"/>
          <w:u w:val="thick" w:color="2D74B5"/>
        </w:rPr>
      </w:pPr>
    </w:p>
    <w:p w14:paraId="756A6223" w14:textId="33B280AE" w:rsidR="000248FD" w:rsidRPr="009471CB" w:rsidRDefault="00000000" w:rsidP="009471CB">
      <w:pPr>
        <w:pStyle w:val="Ttulo1"/>
        <w:ind w:left="-142" w:firstLine="0"/>
        <w:jc w:val="center"/>
        <w:rPr>
          <w:color w:val="00B050"/>
          <w:spacing w:val="-2"/>
          <w:sz w:val="60"/>
          <w:szCs w:val="60"/>
          <w:u w:color="2D74B5"/>
        </w:rPr>
      </w:pPr>
      <w:r w:rsidRPr="009471CB">
        <w:rPr>
          <w:color w:val="00B050"/>
          <w:sz w:val="60"/>
          <w:szCs w:val="60"/>
          <w:u w:color="2D74B5"/>
        </w:rPr>
        <w:t>ESTUDIO</w:t>
      </w:r>
      <w:r w:rsidRPr="009471CB">
        <w:rPr>
          <w:color w:val="00B050"/>
          <w:spacing w:val="-7"/>
          <w:sz w:val="60"/>
          <w:szCs w:val="60"/>
          <w:u w:color="2D74B5"/>
        </w:rPr>
        <w:t xml:space="preserve"> </w:t>
      </w:r>
      <w:r w:rsidRPr="009471CB">
        <w:rPr>
          <w:color w:val="00B050"/>
          <w:sz w:val="60"/>
          <w:szCs w:val="60"/>
          <w:u w:color="2D74B5"/>
        </w:rPr>
        <w:t>DE</w:t>
      </w:r>
      <w:r w:rsidRPr="009471CB">
        <w:rPr>
          <w:color w:val="00B050"/>
          <w:spacing w:val="-5"/>
          <w:sz w:val="60"/>
          <w:szCs w:val="60"/>
          <w:u w:color="2D74B5"/>
        </w:rPr>
        <w:t xml:space="preserve"> </w:t>
      </w:r>
      <w:r w:rsidRPr="009471CB">
        <w:rPr>
          <w:color w:val="00B050"/>
          <w:sz w:val="60"/>
          <w:szCs w:val="60"/>
          <w:u w:color="2D74B5"/>
        </w:rPr>
        <w:t>SEGURIDAD</w:t>
      </w:r>
      <w:r w:rsidRPr="009471CB">
        <w:rPr>
          <w:color w:val="00B050"/>
          <w:spacing w:val="-7"/>
          <w:sz w:val="60"/>
          <w:szCs w:val="60"/>
          <w:u w:color="2D74B5"/>
        </w:rPr>
        <w:t xml:space="preserve"> </w:t>
      </w:r>
      <w:r w:rsidRPr="009471CB">
        <w:rPr>
          <w:color w:val="00B050"/>
          <w:sz w:val="60"/>
          <w:szCs w:val="60"/>
          <w:u w:color="2D74B5"/>
        </w:rPr>
        <w:t>VÍAL</w:t>
      </w:r>
      <w:r w:rsidRPr="009471CB">
        <w:rPr>
          <w:color w:val="00B050"/>
          <w:spacing w:val="-5"/>
          <w:sz w:val="60"/>
          <w:szCs w:val="60"/>
          <w:u w:color="2D74B5"/>
        </w:rPr>
        <w:t xml:space="preserve"> </w:t>
      </w:r>
      <w:r w:rsidRPr="009471CB">
        <w:rPr>
          <w:color w:val="00B050"/>
          <w:sz w:val="60"/>
          <w:szCs w:val="60"/>
          <w:u w:color="2D74B5"/>
        </w:rPr>
        <w:t>Y</w:t>
      </w:r>
      <w:r w:rsidRPr="009471CB">
        <w:rPr>
          <w:color w:val="00B050"/>
          <w:spacing w:val="-6"/>
          <w:sz w:val="60"/>
          <w:szCs w:val="60"/>
          <w:u w:color="2D74B5"/>
        </w:rPr>
        <w:t xml:space="preserve"> </w:t>
      </w:r>
      <w:r w:rsidRPr="009471CB">
        <w:rPr>
          <w:color w:val="00B050"/>
          <w:spacing w:val="-2"/>
          <w:sz w:val="60"/>
          <w:szCs w:val="60"/>
          <w:u w:color="2D74B5"/>
        </w:rPr>
        <w:t>SEÑALIZACIÓN</w:t>
      </w:r>
    </w:p>
    <w:p w14:paraId="2DFEAB9F" w14:textId="77777777" w:rsidR="000248FD" w:rsidRDefault="000248FD">
      <w:pPr>
        <w:pStyle w:val="Textoindependiente"/>
        <w:sectPr w:rsidR="000248FD">
          <w:headerReference w:type="default" r:id="rId8"/>
          <w:footerReference w:type="default" r:id="rId9"/>
          <w:pgSz w:w="11910" w:h="16840"/>
          <w:pgMar w:top="1620" w:right="566" w:bottom="1060" w:left="1275" w:header="338" w:footer="879" w:gutter="0"/>
          <w:cols w:space="720"/>
        </w:sectPr>
      </w:pPr>
    </w:p>
    <w:p w14:paraId="76B58461" w14:textId="77777777" w:rsidR="000248FD" w:rsidRDefault="00000000">
      <w:pPr>
        <w:pStyle w:val="Ttulo1"/>
        <w:numPr>
          <w:ilvl w:val="0"/>
          <w:numId w:val="8"/>
        </w:numPr>
        <w:tabs>
          <w:tab w:val="left" w:pos="720"/>
        </w:tabs>
        <w:spacing w:before="1"/>
        <w:ind w:left="720" w:hanging="358"/>
      </w:pPr>
      <w:bookmarkStart w:id="0" w:name="_TOC_250024"/>
      <w:bookmarkEnd w:id="0"/>
      <w:r>
        <w:rPr>
          <w:spacing w:val="-2"/>
        </w:rPr>
        <w:lastRenderedPageBreak/>
        <w:t>ASPECTOS GENERALES</w:t>
      </w:r>
    </w:p>
    <w:p w14:paraId="2CA46218" w14:textId="77777777" w:rsidR="000248FD" w:rsidRDefault="00000000">
      <w:pPr>
        <w:pStyle w:val="Ttulo2"/>
        <w:numPr>
          <w:ilvl w:val="1"/>
          <w:numId w:val="8"/>
        </w:numPr>
        <w:tabs>
          <w:tab w:val="left" w:pos="1079"/>
        </w:tabs>
        <w:spacing w:before="34"/>
        <w:ind w:left="1079" w:hanging="357"/>
      </w:pPr>
      <w:bookmarkStart w:id="1" w:name="_TOC_250023"/>
      <w:bookmarkEnd w:id="1"/>
      <w:r>
        <w:rPr>
          <w:spacing w:val="-2"/>
        </w:rPr>
        <w:t>Introducción</w:t>
      </w:r>
    </w:p>
    <w:p w14:paraId="3953F914" w14:textId="13B33A97" w:rsidR="000248FD" w:rsidRDefault="00000000">
      <w:pPr>
        <w:pStyle w:val="Textoindependiente"/>
        <w:spacing w:before="195" w:line="276" w:lineRule="auto"/>
        <w:ind w:left="1135" w:right="1133"/>
        <w:jc w:val="both"/>
      </w:pPr>
      <w:r>
        <w:t xml:space="preserve">El presente estudio de señalización y seguridad vial tiene como finalidad contribuir al mejoramiento del control y ordenamiento del tránsito en las vías contempladas para intervención en el proyecto: </w:t>
      </w:r>
      <w:r w:rsidR="00EF197A" w:rsidRPr="00EF197A">
        <w:t>“MEJORAMIENTO DEL SERVICIO DE MOVILIDAD URBANA EN EL JR. GENERAL CORDOVA EN EL TRAMO JR. BARTOLOME HERRERA HASTA EL JR JOSÉ OLAYA DEL DISTRITO DE COMAS DE LA PROVINCIA DE LIMA DEL DEPARTAMENTO DE LIMA" CON CUI N° 2709965”</w:t>
      </w:r>
      <w:r w:rsidR="00EF197A">
        <w:t xml:space="preserve">. </w:t>
      </w:r>
      <w:r>
        <w:t>Su</w:t>
      </w:r>
      <w:r>
        <w:rPr>
          <w:spacing w:val="-4"/>
        </w:rPr>
        <w:t xml:space="preserve"> </w:t>
      </w:r>
      <w:r>
        <w:t>elaboración</w:t>
      </w:r>
      <w:r>
        <w:rPr>
          <w:spacing w:val="-5"/>
        </w:rPr>
        <w:t xml:space="preserve"> </w:t>
      </w:r>
      <w:r>
        <w:t>se ha</w:t>
      </w:r>
      <w:r>
        <w:rPr>
          <w:spacing w:val="-5"/>
        </w:rPr>
        <w:t xml:space="preserve"> </w:t>
      </w:r>
      <w:r>
        <w:t>realizado</w:t>
      </w:r>
      <w:r>
        <w:rPr>
          <w:spacing w:val="-4"/>
        </w:rPr>
        <w:t xml:space="preserve"> </w:t>
      </w:r>
      <w:r>
        <w:t>en</w:t>
      </w:r>
      <w:r>
        <w:rPr>
          <w:spacing w:val="-4"/>
        </w:rPr>
        <w:t xml:space="preserve"> </w:t>
      </w:r>
      <w:r>
        <w:t>concordancia</w:t>
      </w:r>
      <w:r>
        <w:rPr>
          <w:spacing w:val="-4"/>
        </w:rPr>
        <w:t xml:space="preserve"> </w:t>
      </w:r>
      <w:r>
        <w:t>con</w:t>
      </w:r>
      <w:r>
        <w:rPr>
          <w:spacing w:val="-5"/>
        </w:rPr>
        <w:t xml:space="preserve"> </w:t>
      </w:r>
      <w:r>
        <w:t>lo</w:t>
      </w:r>
      <w:r>
        <w:rPr>
          <w:spacing w:val="-4"/>
        </w:rPr>
        <w:t xml:space="preserve"> </w:t>
      </w:r>
      <w:r>
        <w:t>establecido</w:t>
      </w:r>
      <w:r>
        <w:rPr>
          <w:spacing w:val="-5"/>
        </w:rPr>
        <w:t xml:space="preserve"> </w:t>
      </w:r>
      <w:r>
        <w:t>en</w:t>
      </w:r>
      <w:r>
        <w:rPr>
          <w:spacing w:val="-4"/>
        </w:rPr>
        <w:t xml:space="preserve"> </w:t>
      </w:r>
      <w:r>
        <w:t>el Manual</w:t>
      </w:r>
      <w:r>
        <w:rPr>
          <w:spacing w:val="-3"/>
        </w:rPr>
        <w:t xml:space="preserve"> </w:t>
      </w:r>
      <w:r>
        <w:t>de</w:t>
      </w:r>
      <w:r>
        <w:rPr>
          <w:spacing w:val="-5"/>
        </w:rPr>
        <w:t xml:space="preserve"> </w:t>
      </w:r>
      <w:r>
        <w:t>Dispositivos</w:t>
      </w:r>
      <w:r>
        <w:rPr>
          <w:spacing w:val="-3"/>
        </w:rPr>
        <w:t xml:space="preserve"> </w:t>
      </w:r>
      <w:r>
        <w:t>de</w:t>
      </w:r>
      <w:r>
        <w:rPr>
          <w:spacing w:val="-3"/>
        </w:rPr>
        <w:t xml:space="preserve"> </w:t>
      </w:r>
      <w:r>
        <w:t>control del Tránsito Automotor para calles y Carreteras del Ministerio de Transporte y Comunicaciones (MTC), vigente a la fecha.</w:t>
      </w:r>
    </w:p>
    <w:p w14:paraId="65873D3E" w14:textId="77777777" w:rsidR="000248FD" w:rsidRDefault="00000000">
      <w:pPr>
        <w:pStyle w:val="Textoindependiente"/>
        <w:spacing w:before="133" w:line="276" w:lineRule="auto"/>
        <w:ind w:left="1135" w:right="1134"/>
        <w:jc w:val="both"/>
      </w:pPr>
      <w:r>
        <w:t>Se</w:t>
      </w:r>
      <w:r>
        <w:rPr>
          <w:spacing w:val="-7"/>
        </w:rPr>
        <w:t xml:space="preserve"> </w:t>
      </w:r>
      <w:r>
        <w:t>han</w:t>
      </w:r>
      <w:r>
        <w:rPr>
          <w:spacing w:val="-7"/>
        </w:rPr>
        <w:t xml:space="preserve"> </w:t>
      </w:r>
      <w:r>
        <w:t>evaluado</w:t>
      </w:r>
      <w:r>
        <w:rPr>
          <w:spacing w:val="-7"/>
        </w:rPr>
        <w:t xml:space="preserve"> </w:t>
      </w:r>
      <w:r>
        <w:t>las</w:t>
      </w:r>
      <w:r>
        <w:rPr>
          <w:spacing w:val="-5"/>
        </w:rPr>
        <w:t xml:space="preserve"> </w:t>
      </w:r>
      <w:r>
        <w:t>condiciones</w:t>
      </w:r>
      <w:r>
        <w:rPr>
          <w:spacing w:val="-7"/>
        </w:rPr>
        <w:t xml:space="preserve"> </w:t>
      </w:r>
      <w:r>
        <w:t>y</w:t>
      </w:r>
      <w:r>
        <w:rPr>
          <w:spacing w:val="-6"/>
        </w:rPr>
        <w:t xml:space="preserve"> </w:t>
      </w:r>
      <w:r>
        <w:t>requerimientos</w:t>
      </w:r>
      <w:r>
        <w:rPr>
          <w:spacing w:val="-3"/>
        </w:rPr>
        <w:t xml:space="preserve"> </w:t>
      </w:r>
      <w:r>
        <w:t>del</w:t>
      </w:r>
      <w:r>
        <w:rPr>
          <w:spacing w:val="-7"/>
        </w:rPr>
        <w:t xml:space="preserve"> </w:t>
      </w:r>
      <w:r>
        <w:t>proyecto</w:t>
      </w:r>
      <w:r>
        <w:rPr>
          <w:spacing w:val="-7"/>
        </w:rPr>
        <w:t xml:space="preserve"> </w:t>
      </w:r>
      <w:r>
        <w:t>en</w:t>
      </w:r>
      <w:r>
        <w:rPr>
          <w:spacing w:val="-7"/>
        </w:rPr>
        <w:t xml:space="preserve"> </w:t>
      </w:r>
      <w:r>
        <w:t>relación</w:t>
      </w:r>
      <w:r>
        <w:rPr>
          <w:spacing w:val="-6"/>
        </w:rPr>
        <w:t xml:space="preserve"> </w:t>
      </w:r>
      <w:r>
        <w:t>al</w:t>
      </w:r>
      <w:r>
        <w:rPr>
          <w:spacing w:val="-8"/>
        </w:rPr>
        <w:t xml:space="preserve"> </w:t>
      </w:r>
      <w:r>
        <w:t>tránsito</w:t>
      </w:r>
      <w:r>
        <w:rPr>
          <w:spacing w:val="-7"/>
        </w:rPr>
        <w:t xml:space="preserve"> </w:t>
      </w:r>
      <w:r>
        <w:t>de la vía, con el objetivo de dotarla de todos los elementos y dispositivos necesarios que posibiliten un mayor nivel de seguridad para el flujo vehicular y peatonal.</w:t>
      </w:r>
    </w:p>
    <w:p w14:paraId="10457095" w14:textId="77777777" w:rsidR="000248FD" w:rsidRDefault="000248FD">
      <w:pPr>
        <w:pStyle w:val="Textoindependiente"/>
        <w:spacing w:before="35"/>
      </w:pPr>
    </w:p>
    <w:p w14:paraId="52FCBDAC" w14:textId="77777777" w:rsidR="000248FD" w:rsidRDefault="00000000">
      <w:pPr>
        <w:pStyle w:val="Ttulo2"/>
        <w:numPr>
          <w:ilvl w:val="1"/>
          <w:numId w:val="8"/>
        </w:numPr>
        <w:tabs>
          <w:tab w:val="left" w:pos="1079"/>
        </w:tabs>
        <w:ind w:left="1079" w:hanging="357"/>
      </w:pPr>
      <w:bookmarkStart w:id="2" w:name="_TOC_250022"/>
      <w:r>
        <w:t>Ubicación</w:t>
      </w:r>
      <w:r>
        <w:rPr>
          <w:spacing w:val="-7"/>
        </w:rPr>
        <w:t xml:space="preserve"> </w:t>
      </w:r>
      <w:r>
        <w:t>del</w:t>
      </w:r>
      <w:r>
        <w:rPr>
          <w:spacing w:val="-8"/>
        </w:rPr>
        <w:t xml:space="preserve"> </w:t>
      </w:r>
      <w:bookmarkEnd w:id="2"/>
      <w:r>
        <w:rPr>
          <w:spacing w:val="-2"/>
        </w:rPr>
        <w:t>proyecto</w:t>
      </w:r>
    </w:p>
    <w:p w14:paraId="45055C81" w14:textId="77777777" w:rsidR="000248FD" w:rsidRDefault="000248FD">
      <w:pPr>
        <w:pStyle w:val="Textoindependiente"/>
        <w:spacing w:before="68"/>
        <w:rPr>
          <w:rFonts w:ascii="Arial"/>
          <w:b/>
        </w:rPr>
      </w:pPr>
    </w:p>
    <w:p w14:paraId="79BAA5B7" w14:textId="4EAF9B45" w:rsidR="000248FD" w:rsidRDefault="00000000">
      <w:pPr>
        <w:pStyle w:val="Textoindependiente"/>
        <w:spacing w:line="276" w:lineRule="auto"/>
        <w:ind w:left="1082" w:right="1131"/>
        <w:jc w:val="both"/>
      </w:pPr>
      <w:r>
        <w:t xml:space="preserve">El proyecto se desarrollará en la región de Lima, provincia de Lima, en el distrito de Comas comprende </w:t>
      </w:r>
      <w:r w:rsidR="00086352">
        <w:t>el Jr. General cordova del</w:t>
      </w:r>
      <w:r>
        <w:t xml:space="preserve"> distrito de Comas.</w:t>
      </w:r>
    </w:p>
    <w:p w14:paraId="1324F65E" w14:textId="77777777" w:rsidR="000248FD" w:rsidRDefault="000248FD">
      <w:pPr>
        <w:jc w:val="center"/>
        <w:rPr>
          <w:rFonts w:ascii="Arial" w:hAnsi="Arial"/>
          <w:b/>
          <w:i/>
          <w:sz w:val="20"/>
        </w:rPr>
      </w:pPr>
    </w:p>
    <w:p w14:paraId="2C0A4D6F" w14:textId="77777777" w:rsidR="00086352" w:rsidRDefault="00086352" w:rsidP="00086352">
      <w:pPr>
        <w:keepNext/>
        <w:jc w:val="center"/>
      </w:pPr>
      <w:r w:rsidRPr="00086352">
        <w:rPr>
          <w:rFonts w:ascii="Arial" w:hAnsi="Arial"/>
          <w:b/>
          <w:i/>
          <w:noProof/>
          <w:sz w:val="20"/>
        </w:rPr>
        <w:drawing>
          <wp:inline distT="0" distB="0" distL="0" distR="0" wp14:anchorId="1E368338" wp14:editId="17995A11">
            <wp:extent cx="6393815" cy="4227830"/>
            <wp:effectExtent l="19050" t="19050" r="26035" b="20320"/>
            <wp:docPr id="18255326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532619" name=""/>
                    <pic:cNvPicPr/>
                  </pic:nvPicPr>
                  <pic:blipFill>
                    <a:blip r:embed="rId10"/>
                    <a:stretch>
                      <a:fillRect/>
                    </a:stretch>
                  </pic:blipFill>
                  <pic:spPr>
                    <a:xfrm>
                      <a:off x="0" y="0"/>
                      <a:ext cx="6393815" cy="4227830"/>
                    </a:xfrm>
                    <a:prstGeom prst="rect">
                      <a:avLst/>
                    </a:prstGeom>
                    <a:ln>
                      <a:solidFill>
                        <a:schemeClr val="tx1"/>
                      </a:solidFill>
                    </a:ln>
                  </pic:spPr>
                </pic:pic>
              </a:graphicData>
            </a:graphic>
          </wp:inline>
        </w:drawing>
      </w:r>
    </w:p>
    <w:p w14:paraId="630D1CC8" w14:textId="79748B58" w:rsidR="00086352" w:rsidRDefault="00086352" w:rsidP="00086352">
      <w:pPr>
        <w:pStyle w:val="Descripcin"/>
        <w:jc w:val="center"/>
        <w:rPr>
          <w:rFonts w:ascii="Arial" w:hAnsi="Arial"/>
          <w:b/>
          <w:i w:val="0"/>
          <w:sz w:val="20"/>
        </w:rPr>
        <w:sectPr w:rsidR="00086352">
          <w:pgSz w:w="11910" w:h="16840"/>
          <w:pgMar w:top="1620" w:right="566" w:bottom="1060" w:left="1275" w:header="338" w:footer="879" w:gutter="0"/>
          <w:cols w:space="720"/>
        </w:sectPr>
      </w:pPr>
      <w:r>
        <w:t xml:space="preserve">Ilustración </w:t>
      </w:r>
      <w:r>
        <w:fldChar w:fldCharType="begin"/>
      </w:r>
      <w:r>
        <w:instrText xml:space="preserve"> SEQ Ilustración \* ARABIC </w:instrText>
      </w:r>
      <w:r>
        <w:fldChar w:fldCharType="separate"/>
      </w:r>
      <w:r w:rsidR="00171FA8">
        <w:rPr>
          <w:noProof/>
        </w:rPr>
        <w:t>1</w:t>
      </w:r>
      <w:r>
        <w:fldChar w:fldCharType="end"/>
      </w:r>
      <w:r>
        <w:t>: Planta general del proyecto de inversión.</w:t>
      </w:r>
    </w:p>
    <w:p w14:paraId="09161919" w14:textId="77777777" w:rsidR="000248FD" w:rsidRDefault="00000000">
      <w:pPr>
        <w:pStyle w:val="Ttulo2"/>
        <w:numPr>
          <w:ilvl w:val="1"/>
          <w:numId w:val="8"/>
        </w:numPr>
        <w:tabs>
          <w:tab w:val="left" w:pos="1079"/>
        </w:tabs>
        <w:spacing w:before="82"/>
        <w:ind w:left="1079" w:hanging="357"/>
      </w:pPr>
      <w:bookmarkStart w:id="3" w:name="_TOC_250021"/>
      <w:bookmarkEnd w:id="3"/>
      <w:r>
        <w:rPr>
          <w:spacing w:val="-2"/>
        </w:rPr>
        <w:lastRenderedPageBreak/>
        <w:t>Objetivos</w:t>
      </w:r>
    </w:p>
    <w:p w14:paraId="2FCD91E6" w14:textId="77777777" w:rsidR="000248FD" w:rsidRDefault="000248FD">
      <w:pPr>
        <w:pStyle w:val="Textoindependiente"/>
        <w:spacing w:before="68"/>
        <w:rPr>
          <w:rFonts w:ascii="Arial"/>
          <w:b/>
        </w:rPr>
      </w:pPr>
    </w:p>
    <w:p w14:paraId="7C62F8C5" w14:textId="77777777" w:rsidR="000248FD" w:rsidRDefault="00000000">
      <w:pPr>
        <w:pStyle w:val="Textoindependiente"/>
        <w:ind w:left="1082"/>
        <w:jc w:val="both"/>
      </w:pPr>
      <w:r>
        <w:t>El</w:t>
      </w:r>
      <w:r>
        <w:rPr>
          <w:spacing w:val="-7"/>
        </w:rPr>
        <w:t xml:space="preserve"> </w:t>
      </w:r>
      <w:r>
        <w:t>presente</w:t>
      </w:r>
      <w:r>
        <w:rPr>
          <w:spacing w:val="-7"/>
        </w:rPr>
        <w:t xml:space="preserve"> </w:t>
      </w:r>
      <w:r>
        <w:t>Estudio</w:t>
      </w:r>
      <w:r>
        <w:rPr>
          <w:spacing w:val="-8"/>
        </w:rPr>
        <w:t xml:space="preserve"> </w:t>
      </w:r>
      <w:r>
        <w:t>tiene</w:t>
      </w:r>
      <w:r>
        <w:rPr>
          <w:spacing w:val="-7"/>
        </w:rPr>
        <w:t xml:space="preserve"> </w:t>
      </w:r>
      <w:r>
        <w:t>los</w:t>
      </w:r>
      <w:r>
        <w:rPr>
          <w:spacing w:val="-7"/>
        </w:rPr>
        <w:t xml:space="preserve"> </w:t>
      </w:r>
      <w:r>
        <w:t>siguientes</w:t>
      </w:r>
      <w:r>
        <w:rPr>
          <w:spacing w:val="-5"/>
        </w:rPr>
        <w:t xml:space="preserve"> </w:t>
      </w:r>
      <w:r>
        <w:rPr>
          <w:spacing w:val="-2"/>
        </w:rPr>
        <w:t>objetivos:</w:t>
      </w:r>
    </w:p>
    <w:p w14:paraId="7BEEA40F" w14:textId="77777777" w:rsidR="000248FD" w:rsidRDefault="000248FD">
      <w:pPr>
        <w:pStyle w:val="Textoindependiente"/>
        <w:spacing w:before="68"/>
      </w:pPr>
    </w:p>
    <w:p w14:paraId="0D18D574" w14:textId="77777777" w:rsidR="000248FD" w:rsidRDefault="00000000">
      <w:pPr>
        <w:pStyle w:val="Prrafodelista"/>
        <w:numPr>
          <w:ilvl w:val="0"/>
          <w:numId w:val="5"/>
        </w:numPr>
        <w:tabs>
          <w:tab w:val="left" w:pos="1418"/>
          <w:tab w:val="left" w:pos="1420"/>
        </w:tabs>
        <w:spacing w:before="1" w:line="276" w:lineRule="auto"/>
        <w:ind w:right="1132"/>
        <w:jc w:val="both"/>
        <w:rPr>
          <w:sz w:val="20"/>
        </w:rPr>
      </w:pPr>
      <w:r>
        <w:rPr>
          <w:sz w:val="20"/>
        </w:rPr>
        <w:t>Dotar</w:t>
      </w:r>
      <w:r>
        <w:rPr>
          <w:spacing w:val="-5"/>
          <w:sz w:val="20"/>
        </w:rPr>
        <w:t xml:space="preserve"> </w:t>
      </w:r>
      <w:r>
        <w:rPr>
          <w:sz w:val="20"/>
        </w:rPr>
        <w:t>a</w:t>
      </w:r>
      <w:r>
        <w:rPr>
          <w:spacing w:val="-4"/>
          <w:sz w:val="20"/>
        </w:rPr>
        <w:t xml:space="preserve"> </w:t>
      </w:r>
      <w:r>
        <w:rPr>
          <w:sz w:val="20"/>
        </w:rPr>
        <w:t>la</w:t>
      </w:r>
      <w:r>
        <w:rPr>
          <w:spacing w:val="-7"/>
          <w:sz w:val="20"/>
        </w:rPr>
        <w:t xml:space="preserve"> </w:t>
      </w:r>
      <w:r>
        <w:rPr>
          <w:sz w:val="20"/>
        </w:rPr>
        <w:t>vía</w:t>
      </w:r>
      <w:r>
        <w:rPr>
          <w:spacing w:val="-5"/>
          <w:sz w:val="20"/>
        </w:rPr>
        <w:t xml:space="preserve"> </w:t>
      </w:r>
      <w:r>
        <w:rPr>
          <w:sz w:val="20"/>
        </w:rPr>
        <w:t>de</w:t>
      </w:r>
      <w:r>
        <w:rPr>
          <w:spacing w:val="-7"/>
          <w:sz w:val="20"/>
        </w:rPr>
        <w:t xml:space="preserve"> </w:t>
      </w:r>
      <w:r>
        <w:rPr>
          <w:sz w:val="20"/>
        </w:rPr>
        <w:t>todos</w:t>
      </w:r>
      <w:r>
        <w:rPr>
          <w:spacing w:val="-6"/>
          <w:sz w:val="20"/>
        </w:rPr>
        <w:t xml:space="preserve"> </w:t>
      </w:r>
      <w:r>
        <w:rPr>
          <w:sz w:val="20"/>
        </w:rPr>
        <w:t>los</w:t>
      </w:r>
      <w:r>
        <w:rPr>
          <w:spacing w:val="-3"/>
          <w:sz w:val="20"/>
        </w:rPr>
        <w:t xml:space="preserve"> </w:t>
      </w:r>
      <w:r>
        <w:rPr>
          <w:sz w:val="20"/>
        </w:rPr>
        <w:t>elementos</w:t>
      </w:r>
      <w:r>
        <w:rPr>
          <w:spacing w:val="-6"/>
          <w:sz w:val="20"/>
        </w:rPr>
        <w:t xml:space="preserve"> </w:t>
      </w:r>
      <w:r>
        <w:rPr>
          <w:sz w:val="20"/>
        </w:rPr>
        <w:t>de</w:t>
      </w:r>
      <w:r>
        <w:rPr>
          <w:spacing w:val="-7"/>
          <w:sz w:val="20"/>
        </w:rPr>
        <w:t xml:space="preserve"> </w:t>
      </w:r>
      <w:r>
        <w:rPr>
          <w:sz w:val="20"/>
        </w:rPr>
        <w:t>señalización</w:t>
      </w:r>
      <w:r>
        <w:rPr>
          <w:spacing w:val="-5"/>
          <w:sz w:val="20"/>
        </w:rPr>
        <w:t xml:space="preserve"> </w:t>
      </w:r>
      <w:r>
        <w:rPr>
          <w:sz w:val="20"/>
        </w:rPr>
        <w:t>y</w:t>
      </w:r>
      <w:r>
        <w:rPr>
          <w:spacing w:val="-5"/>
          <w:sz w:val="20"/>
        </w:rPr>
        <w:t xml:space="preserve"> </w:t>
      </w:r>
      <w:r>
        <w:rPr>
          <w:sz w:val="20"/>
        </w:rPr>
        <w:t>dispositivos</w:t>
      </w:r>
      <w:r>
        <w:rPr>
          <w:spacing w:val="-6"/>
          <w:sz w:val="20"/>
        </w:rPr>
        <w:t xml:space="preserve"> </w:t>
      </w:r>
      <w:r>
        <w:rPr>
          <w:sz w:val="20"/>
        </w:rPr>
        <w:t>de</w:t>
      </w:r>
      <w:r>
        <w:rPr>
          <w:spacing w:val="-7"/>
          <w:sz w:val="20"/>
        </w:rPr>
        <w:t xml:space="preserve"> </w:t>
      </w:r>
      <w:r>
        <w:rPr>
          <w:sz w:val="20"/>
        </w:rPr>
        <w:t>seguridad</w:t>
      </w:r>
      <w:r>
        <w:rPr>
          <w:spacing w:val="-4"/>
          <w:sz w:val="20"/>
        </w:rPr>
        <w:t xml:space="preserve"> </w:t>
      </w:r>
      <w:r>
        <w:rPr>
          <w:sz w:val="20"/>
        </w:rPr>
        <w:t>vial requeridos,</w:t>
      </w:r>
      <w:r>
        <w:rPr>
          <w:spacing w:val="-2"/>
          <w:sz w:val="20"/>
        </w:rPr>
        <w:t xml:space="preserve"> </w:t>
      </w:r>
      <w:r>
        <w:rPr>
          <w:sz w:val="20"/>
        </w:rPr>
        <w:t>en</w:t>
      </w:r>
      <w:r>
        <w:rPr>
          <w:spacing w:val="-3"/>
          <w:sz w:val="20"/>
        </w:rPr>
        <w:t xml:space="preserve"> </w:t>
      </w:r>
      <w:r>
        <w:rPr>
          <w:sz w:val="20"/>
        </w:rPr>
        <w:t>cumplimiento</w:t>
      </w:r>
      <w:r>
        <w:rPr>
          <w:spacing w:val="-2"/>
          <w:sz w:val="20"/>
        </w:rPr>
        <w:t xml:space="preserve"> </w:t>
      </w:r>
      <w:r>
        <w:rPr>
          <w:sz w:val="20"/>
        </w:rPr>
        <w:t>de</w:t>
      </w:r>
      <w:r>
        <w:rPr>
          <w:spacing w:val="-3"/>
          <w:sz w:val="20"/>
        </w:rPr>
        <w:t xml:space="preserve"> </w:t>
      </w:r>
      <w:r>
        <w:rPr>
          <w:sz w:val="20"/>
        </w:rPr>
        <w:t>lo dispuesto</w:t>
      </w:r>
      <w:r>
        <w:rPr>
          <w:spacing w:val="-2"/>
          <w:sz w:val="20"/>
        </w:rPr>
        <w:t xml:space="preserve"> </w:t>
      </w:r>
      <w:r>
        <w:rPr>
          <w:sz w:val="20"/>
        </w:rPr>
        <w:t>en el Manual</w:t>
      </w:r>
      <w:r>
        <w:rPr>
          <w:spacing w:val="-3"/>
          <w:sz w:val="20"/>
        </w:rPr>
        <w:t xml:space="preserve"> </w:t>
      </w:r>
      <w:r>
        <w:rPr>
          <w:sz w:val="20"/>
        </w:rPr>
        <w:t>de</w:t>
      </w:r>
      <w:r>
        <w:rPr>
          <w:spacing w:val="-2"/>
          <w:sz w:val="20"/>
        </w:rPr>
        <w:t xml:space="preserve"> </w:t>
      </w:r>
      <w:r>
        <w:rPr>
          <w:sz w:val="20"/>
        </w:rPr>
        <w:t>Dispositivos</w:t>
      </w:r>
      <w:r>
        <w:rPr>
          <w:spacing w:val="-1"/>
          <w:sz w:val="20"/>
        </w:rPr>
        <w:t xml:space="preserve"> </w:t>
      </w:r>
      <w:r>
        <w:rPr>
          <w:sz w:val="20"/>
        </w:rPr>
        <w:t>de</w:t>
      </w:r>
      <w:r>
        <w:rPr>
          <w:spacing w:val="-2"/>
          <w:sz w:val="20"/>
        </w:rPr>
        <w:t xml:space="preserve"> </w:t>
      </w:r>
      <w:r>
        <w:rPr>
          <w:sz w:val="20"/>
        </w:rPr>
        <w:t>Control del</w:t>
      </w:r>
      <w:r>
        <w:rPr>
          <w:spacing w:val="-4"/>
          <w:sz w:val="20"/>
        </w:rPr>
        <w:t xml:space="preserve"> </w:t>
      </w:r>
      <w:r>
        <w:rPr>
          <w:sz w:val="20"/>
        </w:rPr>
        <w:t>Tránsito</w:t>
      </w:r>
      <w:r>
        <w:rPr>
          <w:spacing w:val="-3"/>
          <w:sz w:val="20"/>
        </w:rPr>
        <w:t xml:space="preserve"> </w:t>
      </w:r>
      <w:r>
        <w:rPr>
          <w:sz w:val="20"/>
        </w:rPr>
        <w:t>Automotor</w:t>
      </w:r>
      <w:r>
        <w:rPr>
          <w:spacing w:val="-2"/>
          <w:sz w:val="20"/>
        </w:rPr>
        <w:t xml:space="preserve"> </w:t>
      </w:r>
      <w:r>
        <w:rPr>
          <w:sz w:val="20"/>
        </w:rPr>
        <w:t>para</w:t>
      </w:r>
      <w:r>
        <w:rPr>
          <w:spacing w:val="-3"/>
          <w:sz w:val="20"/>
        </w:rPr>
        <w:t xml:space="preserve"> </w:t>
      </w:r>
      <w:r>
        <w:rPr>
          <w:sz w:val="20"/>
        </w:rPr>
        <w:t>Calles</w:t>
      </w:r>
      <w:r>
        <w:rPr>
          <w:spacing w:val="-2"/>
          <w:sz w:val="20"/>
        </w:rPr>
        <w:t xml:space="preserve"> </w:t>
      </w:r>
      <w:r>
        <w:rPr>
          <w:sz w:val="20"/>
        </w:rPr>
        <w:t>y</w:t>
      </w:r>
      <w:r>
        <w:rPr>
          <w:spacing w:val="-2"/>
          <w:sz w:val="20"/>
        </w:rPr>
        <w:t xml:space="preserve"> </w:t>
      </w:r>
      <w:r>
        <w:rPr>
          <w:sz w:val="20"/>
        </w:rPr>
        <w:t>Carreteras</w:t>
      </w:r>
      <w:r>
        <w:rPr>
          <w:spacing w:val="-2"/>
          <w:sz w:val="20"/>
        </w:rPr>
        <w:t xml:space="preserve"> </w:t>
      </w:r>
      <w:r>
        <w:rPr>
          <w:sz w:val="20"/>
        </w:rPr>
        <w:t>del</w:t>
      </w:r>
      <w:r>
        <w:rPr>
          <w:spacing w:val="-4"/>
          <w:sz w:val="20"/>
        </w:rPr>
        <w:t xml:space="preserve"> </w:t>
      </w:r>
      <w:r>
        <w:rPr>
          <w:sz w:val="20"/>
        </w:rPr>
        <w:t>MTC vigente,</w:t>
      </w:r>
      <w:r>
        <w:rPr>
          <w:spacing w:val="-3"/>
          <w:sz w:val="20"/>
        </w:rPr>
        <w:t xml:space="preserve"> </w:t>
      </w:r>
      <w:r>
        <w:rPr>
          <w:sz w:val="20"/>
        </w:rPr>
        <w:t>y</w:t>
      </w:r>
      <w:r>
        <w:rPr>
          <w:spacing w:val="-2"/>
          <w:sz w:val="20"/>
        </w:rPr>
        <w:t xml:space="preserve"> </w:t>
      </w:r>
      <w:r>
        <w:rPr>
          <w:sz w:val="20"/>
        </w:rPr>
        <w:t>en</w:t>
      </w:r>
      <w:r>
        <w:rPr>
          <w:spacing w:val="-4"/>
          <w:sz w:val="20"/>
        </w:rPr>
        <w:t xml:space="preserve"> </w:t>
      </w:r>
      <w:r>
        <w:rPr>
          <w:sz w:val="20"/>
        </w:rPr>
        <w:t>concordancia con las condiciones reales y particulares de la vía.</w:t>
      </w:r>
    </w:p>
    <w:p w14:paraId="0CC17C50" w14:textId="77777777" w:rsidR="000248FD" w:rsidRDefault="00000000">
      <w:pPr>
        <w:pStyle w:val="Prrafodelista"/>
        <w:numPr>
          <w:ilvl w:val="0"/>
          <w:numId w:val="5"/>
        </w:numPr>
        <w:tabs>
          <w:tab w:val="left" w:pos="1418"/>
          <w:tab w:val="left" w:pos="1420"/>
        </w:tabs>
        <w:spacing w:before="131" w:line="276" w:lineRule="auto"/>
        <w:ind w:right="1139"/>
        <w:jc w:val="both"/>
        <w:rPr>
          <w:sz w:val="20"/>
        </w:rPr>
      </w:pPr>
      <w:r>
        <w:rPr>
          <w:sz w:val="20"/>
        </w:rPr>
        <w:t>Proponer la implementación de señalización vertical y horizontal, acorde con las características</w:t>
      </w:r>
      <w:r>
        <w:rPr>
          <w:spacing w:val="-2"/>
          <w:sz w:val="20"/>
        </w:rPr>
        <w:t xml:space="preserve"> </w:t>
      </w:r>
      <w:r>
        <w:rPr>
          <w:sz w:val="20"/>
        </w:rPr>
        <w:t>de</w:t>
      </w:r>
      <w:r>
        <w:rPr>
          <w:spacing w:val="-1"/>
          <w:sz w:val="20"/>
        </w:rPr>
        <w:t xml:space="preserve"> </w:t>
      </w:r>
      <w:r>
        <w:rPr>
          <w:sz w:val="20"/>
        </w:rPr>
        <w:t>la</w:t>
      </w:r>
      <w:r>
        <w:rPr>
          <w:spacing w:val="-3"/>
          <w:sz w:val="20"/>
        </w:rPr>
        <w:t xml:space="preserve"> </w:t>
      </w:r>
      <w:r>
        <w:rPr>
          <w:sz w:val="20"/>
        </w:rPr>
        <w:t>vía</w:t>
      </w:r>
      <w:r>
        <w:rPr>
          <w:spacing w:val="-1"/>
          <w:sz w:val="20"/>
        </w:rPr>
        <w:t xml:space="preserve"> </w:t>
      </w:r>
      <w:r>
        <w:rPr>
          <w:sz w:val="20"/>
        </w:rPr>
        <w:t>mejorada,</w:t>
      </w:r>
      <w:r>
        <w:rPr>
          <w:spacing w:val="-3"/>
          <w:sz w:val="20"/>
        </w:rPr>
        <w:t xml:space="preserve"> </w:t>
      </w:r>
      <w:r>
        <w:rPr>
          <w:sz w:val="20"/>
        </w:rPr>
        <w:t>con</w:t>
      </w:r>
      <w:r>
        <w:rPr>
          <w:spacing w:val="-1"/>
          <w:sz w:val="20"/>
        </w:rPr>
        <w:t xml:space="preserve"> </w:t>
      </w:r>
      <w:r>
        <w:rPr>
          <w:sz w:val="20"/>
        </w:rPr>
        <w:t>el</w:t>
      </w:r>
      <w:r>
        <w:rPr>
          <w:spacing w:val="-2"/>
          <w:sz w:val="20"/>
        </w:rPr>
        <w:t xml:space="preserve"> </w:t>
      </w:r>
      <w:r>
        <w:rPr>
          <w:sz w:val="20"/>
        </w:rPr>
        <w:t>propósito</w:t>
      </w:r>
      <w:r>
        <w:rPr>
          <w:spacing w:val="-1"/>
          <w:sz w:val="20"/>
        </w:rPr>
        <w:t xml:space="preserve"> </w:t>
      </w:r>
      <w:r>
        <w:rPr>
          <w:sz w:val="20"/>
        </w:rPr>
        <w:t>de</w:t>
      </w:r>
      <w:r>
        <w:rPr>
          <w:spacing w:val="-1"/>
          <w:sz w:val="20"/>
        </w:rPr>
        <w:t xml:space="preserve"> </w:t>
      </w:r>
      <w:r>
        <w:rPr>
          <w:sz w:val="20"/>
        </w:rPr>
        <w:t>prevenir, orientar</w:t>
      </w:r>
      <w:r>
        <w:rPr>
          <w:spacing w:val="-2"/>
          <w:sz w:val="20"/>
        </w:rPr>
        <w:t xml:space="preserve"> </w:t>
      </w:r>
      <w:r>
        <w:rPr>
          <w:sz w:val="20"/>
        </w:rPr>
        <w:t>e</w:t>
      </w:r>
      <w:r>
        <w:rPr>
          <w:spacing w:val="-1"/>
          <w:sz w:val="20"/>
        </w:rPr>
        <w:t xml:space="preserve"> </w:t>
      </w:r>
      <w:r>
        <w:rPr>
          <w:sz w:val="20"/>
        </w:rPr>
        <w:t>informar</w:t>
      </w:r>
      <w:r>
        <w:rPr>
          <w:spacing w:val="-2"/>
          <w:sz w:val="20"/>
        </w:rPr>
        <w:t xml:space="preserve"> </w:t>
      </w:r>
      <w:r>
        <w:rPr>
          <w:sz w:val="20"/>
        </w:rPr>
        <w:t>a los usuarios, garantizando así su seguridad vial.</w:t>
      </w:r>
    </w:p>
    <w:p w14:paraId="75CAD33D" w14:textId="77777777" w:rsidR="000248FD" w:rsidRDefault="00000000">
      <w:pPr>
        <w:pStyle w:val="Prrafodelista"/>
        <w:numPr>
          <w:ilvl w:val="0"/>
          <w:numId w:val="5"/>
        </w:numPr>
        <w:tabs>
          <w:tab w:val="left" w:pos="1418"/>
          <w:tab w:val="left" w:pos="1420"/>
        </w:tabs>
        <w:spacing w:before="133" w:line="276" w:lineRule="auto"/>
        <w:ind w:right="1131"/>
        <w:jc w:val="both"/>
        <w:rPr>
          <w:sz w:val="20"/>
        </w:rPr>
      </w:pPr>
      <w:r>
        <w:rPr>
          <w:sz w:val="20"/>
        </w:rPr>
        <w:t>Proponer mejoras al sistema de información visual de las vías, de manera que la señalización sea claramente visible e identificable por los conductores, tanto de día como de noche, cumpliendo con los estándares establecidos de seguridad vial.</w:t>
      </w:r>
    </w:p>
    <w:p w14:paraId="0116C4A0" w14:textId="77777777" w:rsidR="000248FD" w:rsidRDefault="000248FD">
      <w:pPr>
        <w:pStyle w:val="Textoindependiente"/>
        <w:spacing w:before="35"/>
      </w:pPr>
    </w:p>
    <w:p w14:paraId="6181CC2B" w14:textId="77777777" w:rsidR="000248FD" w:rsidRDefault="00000000">
      <w:pPr>
        <w:pStyle w:val="Ttulo1"/>
        <w:numPr>
          <w:ilvl w:val="0"/>
          <w:numId w:val="8"/>
        </w:numPr>
        <w:tabs>
          <w:tab w:val="left" w:pos="720"/>
        </w:tabs>
        <w:ind w:left="720" w:hanging="358"/>
      </w:pPr>
      <w:bookmarkStart w:id="4" w:name="_TOC_250020"/>
      <w:bookmarkEnd w:id="4"/>
      <w:r>
        <w:rPr>
          <w:spacing w:val="-2"/>
        </w:rPr>
        <w:t>ANTECEDENTES</w:t>
      </w:r>
    </w:p>
    <w:p w14:paraId="4B82879B" w14:textId="77777777" w:rsidR="000248FD" w:rsidRDefault="000248FD">
      <w:pPr>
        <w:pStyle w:val="Textoindependiente"/>
        <w:spacing w:before="68"/>
        <w:rPr>
          <w:rFonts w:ascii="Arial"/>
          <w:b/>
        </w:rPr>
      </w:pPr>
    </w:p>
    <w:p w14:paraId="69991F85" w14:textId="5AC77B07" w:rsidR="000248FD" w:rsidRDefault="00000000">
      <w:pPr>
        <w:pStyle w:val="Textoindependiente"/>
        <w:spacing w:line="276" w:lineRule="auto"/>
        <w:ind w:left="722" w:right="1136"/>
        <w:jc w:val="both"/>
      </w:pPr>
      <w:r>
        <w:t xml:space="preserve">La Municipalidad distrital de Comas, viene elaborando el Expediente Técnico del Proyecto: </w:t>
      </w:r>
      <w:r w:rsidR="00EF197A" w:rsidRPr="00EF197A">
        <w:t>“MEJORAMIENTO DEL SERVICIO DE MOVILIDAD URBANA EN EL JR. GENERAL CORDOVA EN EL TRAMO JR. BARTOLOME HERRERA HASTA EL JR JOSÉ OLAYA DEL DISTRITO DE COMAS DE LA PROVINCIA DE LIMA DEL DEPARTAMENTO DE LIMA" CON CUI N° 2709965”</w:t>
      </w:r>
      <w:r w:rsidR="00EF197A">
        <w:t xml:space="preserve"> </w:t>
      </w:r>
      <w:r>
        <w:t>gestionando su financiamiento mediante convenio con el Ministerio de Vivienda, Construcción y Saneamiento – Programa de Mejoramiento Integral de Barrios.</w:t>
      </w:r>
    </w:p>
    <w:p w14:paraId="325B25D5" w14:textId="77777777" w:rsidR="000248FD" w:rsidRDefault="00000000">
      <w:pPr>
        <w:pStyle w:val="Textoindependiente"/>
        <w:spacing w:before="132" w:line="278" w:lineRule="auto"/>
        <w:ind w:left="722" w:right="1132"/>
        <w:jc w:val="both"/>
      </w:pPr>
      <w:r>
        <w:t>Las vías en estudio se encuentran ubicadas en el distrito de Comas, provincia de Lima, departamento de Lima, y corresponden a la categoría de vía local.</w:t>
      </w:r>
    </w:p>
    <w:p w14:paraId="6DC72129" w14:textId="77777777" w:rsidR="000248FD" w:rsidRDefault="000248FD">
      <w:pPr>
        <w:pStyle w:val="Textoindependiente"/>
        <w:spacing w:before="192"/>
      </w:pPr>
    </w:p>
    <w:p w14:paraId="0B50185C" w14:textId="77777777" w:rsidR="000248FD" w:rsidRDefault="00000000">
      <w:pPr>
        <w:pStyle w:val="Ttulo1"/>
        <w:numPr>
          <w:ilvl w:val="0"/>
          <w:numId w:val="8"/>
        </w:numPr>
        <w:tabs>
          <w:tab w:val="left" w:pos="720"/>
        </w:tabs>
        <w:ind w:left="720" w:hanging="358"/>
      </w:pPr>
      <w:bookmarkStart w:id="5" w:name="_TOC_250019"/>
      <w:r>
        <w:t>ANÁLISIS</w:t>
      </w:r>
      <w:r>
        <w:rPr>
          <w:spacing w:val="-8"/>
        </w:rPr>
        <w:t xml:space="preserve"> </w:t>
      </w:r>
      <w:r>
        <w:t>DE</w:t>
      </w:r>
      <w:r>
        <w:rPr>
          <w:spacing w:val="-7"/>
        </w:rPr>
        <w:t xml:space="preserve"> </w:t>
      </w:r>
      <w:r>
        <w:t>SEGURIDAD</w:t>
      </w:r>
      <w:r>
        <w:rPr>
          <w:spacing w:val="-8"/>
        </w:rPr>
        <w:t xml:space="preserve"> </w:t>
      </w:r>
      <w:bookmarkEnd w:id="5"/>
      <w:r>
        <w:rPr>
          <w:spacing w:val="-4"/>
        </w:rPr>
        <w:t>VÍAL</w:t>
      </w:r>
    </w:p>
    <w:p w14:paraId="1AC33BA5" w14:textId="77777777" w:rsidR="000248FD" w:rsidRDefault="000248FD">
      <w:pPr>
        <w:pStyle w:val="Textoindependiente"/>
        <w:spacing w:before="68"/>
        <w:rPr>
          <w:rFonts w:ascii="Arial"/>
          <w:b/>
        </w:rPr>
      </w:pPr>
    </w:p>
    <w:p w14:paraId="4ED3E196" w14:textId="77777777" w:rsidR="000248FD" w:rsidRDefault="00000000">
      <w:pPr>
        <w:pStyle w:val="Textoindependiente"/>
        <w:spacing w:line="276" w:lineRule="auto"/>
        <w:ind w:left="710" w:right="1132"/>
        <w:jc w:val="both"/>
      </w:pPr>
      <w:r>
        <w:t>El reporte de accidentes e incidentes, clasificados por tipo (colisión, atropello de animales o vuelcos) es nulo, lo que evidencia que las vías locales no presentan un nivel significativo de peligrosidad. No obstante, se considera que más de la mitad de los accidentes viales se originan por factores humanos, tales como la conducción bajo los efectos del alcohol, el desconocimiento o incumplimiento de las normas de circulación, así como por causas adicionales como fallas mecánicas del vehículo, deficiencias en el estado de la vía, o la irrupción de animales en la calzada.</w:t>
      </w:r>
    </w:p>
    <w:p w14:paraId="31821D9F" w14:textId="77777777" w:rsidR="000248FD" w:rsidRDefault="000248FD">
      <w:pPr>
        <w:pStyle w:val="Textoindependiente"/>
        <w:spacing w:before="36"/>
      </w:pPr>
    </w:p>
    <w:p w14:paraId="67B72657" w14:textId="77777777" w:rsidR="000248FD" w:rsidRDefault="00000000">
      <w:pPr>
        <w:pStyle w:val="Ttulo1"/>
        <w:numPr>
          <w:ilvl w:val="0"/>
          <w:numId w:val="8"/>
        </w:numPr>
        <w:tabs>
          <w:tab w:val="left" w:pos="720"/>
        </w:tabs>
        <w:ind w:left="720" w:hanging="358"/>
      </w:pPr>
      <w:bookmarkStart w:id="6" w:name="_TOC_250018"/>
      <w:r>
        <w:t>FUNCIONES</w:t>
      </w:r>
      <w:r>
        <w:rPr>
          <w:spacing w:val="-5"/>
        </w:rPr>
        <w:t xml:space="preserve"> </w:t>
      </w:r>
      <w:r>
        <w:t>Y</w:t>
      </w:r>
      <w:r>
        <w:rPr>
          <w:spacing w:val="-7"/>
        </w:rPr>
        <w:t xml:space="preserve"> </w:t>
      </w:r>
      <w:bookmarkEnd w:id="6"/>
      <w:r>
        <w:rPr>
          <w:spacing w:val="-2"/>
        </w:rPr>
        <w:t>RESPONSABILIDADES</w:t>
      </w:r>
    </w:p>
    <w:p w14:paraId="7846BFAE" w14:textId="77777777" w:rsidR="000248FD" w:rsidRDefault="000248FD">
      <w:pPr>
        <w:pStyle w:val="Textoindependiente"/>
        <w:spacing w:before="68"/>
        <w:rPr>
          <w:rFonts w:ascii="Arial"/>
          <w:b/>
        </w:rPr>
      </w:pPr>
    </w:p>
    <w:p w14:paraId="4D345B83" w14:textId="77777777" w:rsidR="000248FD" w:rsidRDefault="00000000">
      <w:pPr>
        <w:pStyle w:val="Textoindependiente"/>
        <w:spacing w:line="276" w:lineRule="auto"/>
        <w:ind w:left="722" w:right="1140"/>
        <w:jc w:val="both"/>
      </w:pPr>
      <w:r>
        <w:t>El</w:t>
      </w:r>
      <w:r>
        <w:rPr>
          <w:spacing w:val="-14"/>
        </w:rPr>
        <w:t xml:space="preserve"> </w:t>
      </w:r>
      <w:r>
        <w:t>contratista</w:t>
      </w:r>
      <w:r>
        <w:rPr>
          <w:spacing w:val="-14"/>
        </w:rPr>
        <w:t xml:space="preserve"> </w:t>
      </w:r>
      <w:r>
        <w:t>establecerá</w:t>
      </w:r>
      <w:r>
        <w:rPr>
          <w:spacing w:val="-14"/>
        </w:rPr>
        <w:t xml:space="preserve"> </w:t>
      </w:r>
      <w:r>
        <w:t>las</w:t>
      </w:r>
      <w:r>
        <w:rPr>
          <w:spacing w:val="-14"/>
        </w:rPr>
        <w:t xml:space="preserve"> </w:t>
      </w:r>
      <w:r>
        <w:t>siguientes</w:t>
      </w:r>
      <w:r>
        <w:rPr>
          <w:spacing w:val="-14"/>
        </w:rPr>
        <w:t xml:space="preserve"> </w:t>
      </w:r>
      <w:r>
        <w:t>funciones</w:t>
      </w:r>
      <w:r>
        <w:rPr>
          <w:spacing w:val="-14"/>
        </w:rPr>
        <w:t xml:space="preserve"> </w:t>
      </w:r>
      <w:r>
        <w:t>y</w:t>
      </w:r>
      <w:r>
        <w:rPr>
          <w:spacing w:val="-14"/>
        </w:rPr>
        <w:t xml:space="preserve"> </w:t>
      </w:r>
      <w:r>
        <w:t>responsabilidades</w:t>
      </w:r>
      <w:r>
        <w:rPr>
          <w:spacing w:val="-14"/>
        </w:rPr>
        <w:t xml:space="preserve"> </w:t>
      </w:r>
      <w:r>
        <w:t>para</w:t>
      </w:r>
      <w:r>
        <w:rPr>
          <w:spacing w:val="-14"/>
        </w:rPr>
        <w:t xml:space="preserve"> </w:t>
      </w:r>
      <w:r>
        <w:t>las</w:t>
      </w:r>
      <w:r>
        <w:rPr>
          <w:spacing w:val="-13"/>
        </w:rPr>
        <w:t xml:space="preserve"> </w:t>
      </w:r>
      <w:r>
        <w:t>áreas</w:t>
      </w:r>
      <w:r>
        <w:rPr>
          <w:spacing w:val="-14"/>
        </w:rPr>
        <w:t xml:space="preserve"> </w:t>
      </w:r>
      <w:r>
        <w:t xml:space="preserve">internas </w:t>
      </w:r>
      <w:r>
        <w:rPr>
          <w:spacing w:val="-2"/>
        </w:rPr>
        <w:t>involucradas:</w:t>
      </w:r>
    </w:p>
    <w:p w14:paraId="6CA7A09B" w14:textId="77777777" w:rsidR="000248FD" w:rsidRDefault="000248FD">
      <w:pPr>
        <w:pStyle w:val="Textoindependiente"/>
        <w:spacing w:before="35"/>
      </w:pPr>
    </w:p>
    <w:p w14:paraId="75C94959" w14:textId="77777777" w:rsidR="000248FD" w:rsidRDefault="00000000">
      <w:pPr>
        <w:pStyle w:val="Ttulo2"/>
        <w:numPr>
          <w:ilvl w:val="0"/>
          <w:numId w:val="7"/>
        </w:numPr>
        <w:tabs>
          <w:tab w:val="left" w:pos="1080"/>
        </w:tabs>
        <w:spacing w:before="1"/>
        <w:ind w:left="1080" w:hanging="358"/>
      </w:pPr>
      <w:r>
        <w:t>Gerente</w:t>
      </w:r>
      <w:r>
        <w:rPr>
          <w:spacing w:val="-11"/>
        </w:rPr>
        <w:t xml:space="preserve"> </w:t>
      </w:r>
      <w:r>
        <w:rPr>
          <w:spacing w:val="-2"/>
        </w:rPr>
        <w:t>General</w:t>
      </w:r>
    </w:p>
    <w:p w14:paraId="460FE307" w14:textId="77777777" w:rsidR="000248FD" w:rsidRDefault="000248FD">
      <w:pPr>
        <w:pStyle w:val="Textoindependiente"/>
        <w:spacing w:before="67"/>
        <w:rPr>
          <w:rFonts w:ascii="Arial"/>
          <w:b/>
        </w:rPr>
      </w:pPr>
    </w:p>
    <w:p w14:paraId="6A855B95" w14:textId="77777777" w:rsidR="000248FD" w:rsidRDefault="00000000">
      <w:pPr>
        <w:pStyle w:val="Textoindependiente"/>
        <w:spacing w:before="1" w:line="276" w:lineRule="auto"/>
        <w:ind w:left="1082" w:right="1140"/>
        <w:jc w:val="both"/>
      </w:pPr>
      <w:r>
        <w:t>Será responsable del correcto funcionamiento de la obra, así como del cumplimiento de los planes de producción, seguridad y medio ambiente. Analizará el planeamiento de obra, realizando las modificaciones que resulten necesarias, y procederá a su aprobación. Supervisará el comportamiento</w:t>
      </w:r>
      <w:r>
        <w:rPr>
          <w:spacing w:val="-1"/>
        </w:rPr>
        <w:t xml:space="preserve"> </w:t>
      </w:r>
      <w:r>
        <w:t>de los indicadores y las curvas de avance</w:t>
      </w:r>
      <w:r>
        <w:rPr>
          <w:spacing w:val="-1"/>
        </w:rPr>
        <w:t xml:space="preserve"> </w:t>
      </w:r>
      <w:r>
        <w:t>y eficiencia. Asimismo, tendrá a su cargo velar por el estricto cumplimiento del presente plan durante la ejecución de la obra.</w:t>
      </w:r>
    </w:p>
    <w:p w14:paraId="19174D61" w14:textId="77777777" w:rsidR="000248FD" w:rsidRDefault="000248FD">
      <w:pPr>
        <w:pStyle w:val="Textoindependiente"/>
        <w:spacing w:line="276" w:lineRule="auto"/>
        <w:jc w:val="both"/>
        <w:sectPr w:rsidR="000248FD">
          <w:pgSz w:w="11910" w:h="16840"/>
          <w:pgMar w:top="1620" w:right="566" w:bottom="1060" w:left="1275" w:header="338" w:footer="879" w:gutter="0"/>
          <w:cols w:space="720"/>
        </w:sectPr>
      </w:pPr>
    </w:p>
    <w:p w14:paraId="2E004B72" w14:textId="77777777" w:rsidR="000248FD" w:rsidRDefault="00000000">
      <w:pPr>
        <w:pStyle w:val="Ttulo2"/>
        <w:numPr>
          <w:ilvl w:val="0"/>
          <w:numId w:val="7"/>
        </w:numPr>
        <w:tabs>
          <w:tab w:val="left" w:pos="1080"/>
        </w:tabs>
        <w:spacing w:before="82"/>
        <w:ind w:left="1080" w:hanging="358"/>
      </w:pPr>
      <w:r>
        <w:lastRenderedPageBreak/>
        <w:t>Administrador</w:t>
      </w:r>
      <w:r>
        <w:rPr>
          <w:spacing w:val="-13"/>
        </w:rPr>
        <w:t xml:space="preserve"> </w:t>
      </w:r>
      <w:r>
        <w:t>de</w:t>
      </w:r>
      <w:r>
        <w:rPr>
          <w:spacing w:val="-10"/>
        </w:rPr>
        <w:t xml:space="preserve"> </w:t>
      </w:r>
      <w:r>
        <w:rPr>
          <w:spacing w:val="-4"/>
        </w:rPr>
        <w:t>Obra</w:t>
      </w:r>
    </w:p>
    <w:p w14:paraId="5C5B19A5" w14:textId="77777777" w:rsidR="000248FD" w:rsidRDefault="000248FD">
      <w:pPr>
        <w:pStyle w:val="Textoindependiente"/>
        <w:spacing w:before="68"/>
        <w:rPr>
          <w:rFonts w:ascii="Arial"/>
          <w:b/>
        </w:rPr>
      </w:pPr>
    </w:p>
    <w:p w14:paraId="2DF3C8DA" w14:textId="77777777" w:rsidR="000248FD" w:rsidRDefault="00000000">
      <w:pPr>
        <w:pStyle w:val="Textoindependiente"/>
        <w:spacing w:line="276" w:lineRule="auto"/>
        <w:ind w:left="1082" w:right="1140"/>
        <w:jc w:val="both"/>
      </w:pPr>
      <w:r>
        <w:t>Será responsable de la adquisición de materiales y herramientas, la contratación de personal y servicios, así como, en general, de garantizar el suministro oportuno y adecuado de los recursos necesarios para asegurar el avance de la obra.</w:t>
      </w:r>
    </w:p>
    <w:p w14:paraId="7C6D1AF9" w14:textId="77777777" w:rsidR="000248FD" w:rsidRDefault="000248FD">
      <w:pPr>
        <w:pStyle w:val="Textoindependiente"/>
        <w:spacing w:before="35"/>
      </w:pPr>
    </w:p>
    <w:p w14:paraId="00B0C31D" w14:textId="77777777" w:rsidR="000248FD" w:rsidRDefault="00000000">
      <w:pPr>
        <w:pStyle w:val="Ttulo2"/>
        <w:numPr>
          <w:ilvl w:val="0"/>
          <w:numId w:val="7"/>
        </w:numPr>
        <w:tabs>
          <w:tab w:val="left" w:pos="1080"/>
        </w:tabs>
        <w:ind w:left="1080" w:hanging="358"/>
      </w:pPr>
      <w:r>
        <w:t>Residente</w:t>
      </w:r>
      <w:r>
        <w:rPr>
          <w:spacing w:val="-6"/>
        </w:rPr>
        <w:t xml:space="preserve"> </w:t>
      </w:r>
      <w:r>
        <w:t>de</w:t>
      </w:r>
      <w:r>
        <w:rPr>
          <w:spacing w:val="-6"/>
        </w:rPr>
        <w:t xml:space="preserve"> </w:t>
      </w:r>
      <w:r>
        <w:rPr>
          <w:spacing w:val="-4"/>
        </w:rPr>
        <w:t>Obra</w:t>
      </w:r>
    </w:p>
    <w:p w14:paraId="1839DE5E" w14:textId="77777777" w:rsidR="000248FD" w:rsidRDefault="000248FD">
      <w:pPr>
        <w:pStyle w:val="Textoindependiente"/>
        <w:spacing w:before="68"/>
        <w:rPr>
          <w:rFonts w:ascii="Arial"/>
          <w:b/>
        </w:rPr>
      </w:pPr>
    </w:p>
    <w:p w14:paraId="7F1483C7" w14:textId="77777777" w:rsidR="000248FD" w:rsidRDefault="00000000">
      <w:pPr>
        <w:pStyle w:val="Textoindependiente"/>
        <w:spacing w:line="276" w:lineRule="auto"/>
        <w:ind w:left="1082" w:right="1142"/>
        <w:jc w:val="both"/>
      </w:pPr>
      <w:r>
        <w:t xml:space="preserve">Será responsable de la ejecución operativa de la obra, así como de las coordinaciones diarias con los operadores de equipos y vigías, y con la supervisión designada por el </w:t>
      </w:r>
      <w:r>
        <w:rPr>
          <w:spacing w:val="-2"/>
        </w:rPr>
        <w:t>cliente.</w:t>
      </w:r>
    </w:p>
    <w:p w14:paraId="51106782" w14:textId="77777777" w:rsidR="000248FD" w:rsidRDefault="000248FD">
      <w:pPr>
        <w:pStyle w:val="Textoindependiente"/>
        <w:spacing w:before="36"/>
      </w:pPr>
    </w:p>
    <w:p w14:paraId="7D5FD258" w14:textId="77777777" w:rsidR="000248FD" w:rsidRDefault="00000000">
      <w:pPr>
        <w:pStyle w:val="Ttulo2"/>
        <w:numPr>
          <w:ilvl w:val="0"/>
          <w:numId w:val="7"/>
        </w:numPr>
        <w:tabs>
          <w:tab w:val="left" w:pos="1080"/>
        </w:tabs>
        <w:ind w:left="1080" w:hanging="358"/>
      </w:pPr>
      <w:r>
        <w:t>Responsable</w:t>
      </w:r>
      <w:r>
        <w:rPr>
          <w:spacing w:val="-14"/>
        </w:rPr>
        <w:t xml:space="preserve"> </w:t>
      </w:r>
      <w:r>
        <w:rPr>
          <w:spacing w:val="-4"/>
        </w:rPr>
        <w:t>SSOMA</w:t>
      </w:r>
    </w:p>
    <w:p w14:paraId="60157E4A" w14:textId="77777777" w:rsidR="000248FD" w:rsidRDefault="000248FD">
      <w:pPr>
        <w:pStyle w:val="Textoindependiente"/>
        <w:spacing w:before="68"/>
        <w:rPr>
          <w:rFonts w:ascii="Arial"/>
          <w:b/>
        </w:rPr>
      </w:pPr>
    </w:p>
    <w:p w14:paraId="339AD4B2" w14:textId="77777777" w:rsidR="000248FD" w:rsidRDefault="00000000">
      <w:pPr>
        <w:pStyle w:val="Textoindependiente"/>
        <w:spacing w:line="276" w:lineRule="auto"/>
        <w:ind w:left="1082" w:right="1130"/>
        <w:jc w:val="both"/>
      </w:pPr>
      <w:r>
        <w:t>Será</w:t>
      </w:r>
      <w:r>
        <w:rPr>
          <w:spacing w:val="-1"/>
        </w:rPr>
        <w:t xml:space="preserve"> </w:t>
      </w:r>
      <w:r>
        <w:t>responsable</w:t>
      </w:r>
      <w:r>
        <w:rPr>
          <w:spacing w:val="-2"/>
        </w:rPr>
        <w:t xml:space="preserve"> </w:t>
      </w:r>
      <w:r>
        <w:t>de</w:t>
      </w:r>
      <w:r>
        <w:rPr>
          <w:spacing w:val="-1"/>
        </w:rPr>
        <w:t xml:space="preserve"> </w:t>
      </w:r>
      <w:r>
        <w:t>elaborar</w:t>
      </w:r>
      <w:r>
        <w:rPr>
          <w:spacing w:val="-1"/>
        </w:rPr>
        <w:t xml:space="preserve"> </w:t>
      </w:r>
      <w:r>
        <w:t>y</w:t>
      </w:r>
      <w:r>
        <w:rPr>
          <w:spacing w:val="-1"/>
        </w:rPr>
        <w:t xml:space="preserve"> </w:t>
      </w:r>
      <w:r>
        <w:t>garantizar</w:t>
      </w:r>
      <w:r>
        <w:rPr>
          <w:spacing w:val="-1"/>
        </w:rPr>
        <w:t xml:space="preserve"> </w:t>
      </w:r>
      <w:r>
        <w:t>el</w:t>
      </w:r>
      <w:r>
        <w:rPr>
          <w:spacing w:val="-2"/>
        </w:rPr>
        <w:t xml:space="preserve"> </w:t>
      </w:r>
      <w:r>
        <w:t>cumplimiento</w:t>
      </w:r>
      <w:r>
        <w:rPr>
          <w:spacing w:val="-1"/>
        </w:rPr>
        <w:t xml:space="preserve"> </w:t>
      </w:r>
      <w:r>
        <w:t>del</w:t>
      </w:r>
      <w:r>
        <w:rPr>
          <w:spacing w:val="-1"/>
        </w:rPr>
        <w:t xml:space="preserve"> </w:t>
      </w:r>
      <w:r>
        <w:t>Plan</w:t>
      </w:r>
      <w:r>
        <w:rPr>
          <w:spacing w:val="-2"/>
        </w:rPr>
        <w:t xml:space="preserve"> </w:t>
      </w:r>
      <w:r>
        <w:t>de</w:t>
      </w:r>
      <w:r>
        <w:rPr>
          <w:spacing w:val="-1"/>
        </w:rPr>
        <w:t xml:space="preserve"> </w:t>
      </w:r>
      <w:r>
        <w:t>Seguridad,</w:t>
      </w:r>
      <w:r>
        <w:rPr>
          <w:spacing w:val="-2"/>
        </w:rPr>
        <w:t xml:space="preserve"> </w:t>
      </w:r>
      <w:r>
        <w:t>Salud en</w:t>
      </w:r>
      <w:r>
        <w:rPr>
          <w:spacing w:val="-4"/>
        </w:rPr>
        <w:t xml:space="preserve"> </w:t>
      </w:r>
      <w:r>
        <w:t>el</w:t>
      </w:r>
      <w:r>
        <w:rPr>
          <w:spacing w:val="-4"/>
        </w:rPr>
        <w:t xml:space="preserve"> </w:t>
      </w:r>
      <w:r>
        <w:t>Trabajo</w:t>
      </w:r>
      <w:r>
        <w:rPr>
          <w:spacing w:val="-3"/>
        </w:rPr>
        <w:t xml:space="preserve"> </w:t>
      </w:r>
      <w:r>
        <w:t>y</w:t>
      </w:r>
      <w:r>
        <w:rPr>
          <w:spacing w:val="-2"/>
        </w:rPr>
        <w:t xml:space="preserve"> </w:t>
      </w:r>
      <w:r>
        <w:t>Medio</w:t>
      </w:r>
      <w:r>
        <w:rPr>
          <w:spacing w:val="-3"/>
        </w:rPr>
        <w:t xml:space="preserve"> </w:t>
      </w:r>
      <w:r>
        <w:t>Ambiente.</w:t>
      </w:r>
      <w:r>
        <w:rPr>
          <w:spacing w:val="-1"/>
        </w:rPr>
        <w:t xml:space="preserve"> </w:t>
      </w:r>
      <w:r>
        <w:t>Elaborará</w:t>
      </w:r>
      <w:r>
        <w:rPr>
          <w:spacing w:val="-2"/>
        </w:rPr>
        <w:t xml:space="preserve"> </w:t>
      </w:r>
      <w:r>
        <w:t>periódicamente</w:t>
      </w:r>
      <w:r>
        <w:rPr>
          <w:spacing w:val="-3"/>
        </w:rPr>
        <w:t xml:space="preserve"> </w:t>
      </w:r>
      <w:r>
        <w:t>los</w:t>
      </w:r>
      <w:r>
        <w:rPr>
          <w:spacing w:val="-4"/>
        </w:rPr>
        <w:t xml:space="preserve"> </w:t>
      </w:r>
      <w:r>
        <w:t>indicadores</w:t>
      </w:r>
      <w:r>
        <w:rPr>
          <w:spacing w:val="-1"/>
        </w:rPr>
        <w:t xml:space="preserve"> </w:t>
      </w:r>
      <w:r>
        <w:t>que</w:t>
      </w:r>
      <w:r>
        <w:rPr>
          <w:spacing w:val="-3"/>
        </w:rPr>
        <w:t xml:space="preserve"> </w:t>
      </w:r>
      <w:r>
        <w:t>permitan identificar oportunidades de mejora y velará por el suministro constante, por parte del contratista,</w:t>
      </w:r>
      <w:r>
        <w:rPr>
          <w:spacing w:val="-14"/>
        </w:rPr>
        <w:t xml:space="preserve"> </w:t>
      </w:r>
      <w:r>
        <w:t>de</w:t>
      </w:r>
      <w:r>
        <w:rPr>
          <w:spacing w:val="-14"/>
        </w:rPr>
        <w:t xml:space="preserve"> </w:t>
      </w:r>
      <w:r>
        <w:t>los</w:t>
      </w:r>
      <w:r>
        <w:rPr>
          <w:spacing w:val="-14"/>
        </w:rPr>
        <w:t xml:space="preserve"> </w:t>
      </w:r>
      <w:r>
        <w:t>equipos</w:t>
      </w:r>
      <w:r>
        <w:rPr>
          <w:spacing w:val="-14"/>
        </w:rPr>
        <w:t xml:space="preserve"> </w:t>
      </w:r>
      <w:r>
        <w:t>de</w:t>
      </w:r>
      <w:r>
        <w:rPr>
          <w:spacing w:val="-14"/>
        </w:rPr>
        <w:t xml:space="preserve"> </w:t>
      </w:r>
      <w:r>
        <w:t>protección</w:t>
      </w:r>
      <w:r>
        <w:rPr>
          <w:spacing w:val="-14"/>
        </w:rPr>
        <w:t xml:space="preserve"> </w:t>
      </w:r>
      <w:r>
        <w:t>personal</w:t>
      </w:r>
      <w:r>
        <w:rPr>
          <w:spacing w:val="-14"/>
        </w:rPr>
        <w:t xml:space="preserve"> </w:t>
      </w:r>
      <w:r>
        <w:t>(EPP)</w:t>
      </w:r>
      <w:r>
        <w:rPr>
          <w:spacing w:val="-14"/>
        </w:rPr>
        <w:t xml:space="preserve"> </w:t>
      </w:r>
      <w:r>
        <w:t>y</w:t>
      </w:r>
      <w:r>
        <w:rPr>
          <w:spacing w:val="-14"/>
        </w:rPr>
        <w:t xml:space="preserve"> </w:t>
      </w:r>
      <w:r>
        <w:t>demás</w:t>
      </w:r>
      <w:r>
        <w:rPr>
          <w:spacing w:val="-13"/>
        </w:rPr>
        <w:t xml:space="preserve"> </w:t>
      </w:r>
      <w:r>
        <w:t>elementos</w:t>
      </w:r>
      <w:r>
        <w:rPr>
          <w:spacing w:val="-14"/>
        </w:rPr>
        <w:t xml:space="preserve"> </w:t>
      </w:r>
      <w:r>
        <w:t>de</w:t>
      </w:r>
      <w:r>
        <w:rPr>
          <w:spacing w:val="-14"/>
        </w:rPr>
        <w:t xml:space="preserve"> </w:t>
      </w:r>
      <w:r>
        <w:t>seguridad necesarios. Los EPP entregados al personal deberán cumplir con los estándares establecidos por el supervisor de obra.</w:t>
      </w:r>
    </w:p>
    <w:p w14:paraId="55DE7526" w14:textId="77777777" w:rsidR="000248FD" w:rsidRDefault="000248FD">
      <w:pPr>
        <w:pStyle w:val="Textoindependiente"/>
        <w:spacing w:before="36"/>
      </w:pPr>
    </w:p>
    <w:p w14:paraId="52410D64" w14:textId="77777777" w:rsidR="000248FD" w:rsidRDefault="00000000">
      <w:pPr>
        <w:pStyle w:val="Ttulo2"/>
        <w:numPr>
          <w:ilvl w:val="0"/>
          <w:numId w:val="7"/>
        </w:numPr>
        <w:tabs>
          <w:tab w:val="left" w:pos="1080"/>
        </w:tabs>
        <w:ind w:left="1080" w:hanging="358"/>
      </w:pPr>
      <w:r>
        <w:rPr>
          <w:spacing w:val="-2"/>
        </w:rPr>
        <w:t>Vigía</w:t>
      </w:r>
    </w:p>
    <w:p w14:paraId="24ABA652" w14:textId="77777777" w:rsidR="000248FD" w:rsidRDefault="000248FD">
      <w:pPr>
        <w:pStyle w:val="Textoindependiente"/>
        <w:spacing w:before="68"/>
        <w:rPr>
          <w:rFonts w:ascii="Arial"/>
          <w:b/>
        </w:rPr>
      </w:pPr>
    </w:p>
    <w:p w14:paraId="68186E54" w14:textId="77777777" w:rsidR="000248FD" w:rsidRDefault="00000000">
      <w:pPr>
        <w:pStyle w:val="Textoindependiente"/>
        <w:spacing w:before="1" w:line="276" w:lineRule="auto"/>
        <w:ind w:left="1082" w:right="1144"/>
        <w:jc w:val="both"/>
      </w:pPr>
      <w:r>
        <w:t>Responsable</w:t>
      </w:r>
      <w:r>
        <w:rPr>
          <w:spacing w:val="-10"/>
        </w:rPr>
        <w:t xml:space="preserve"> </w:t>
      </w:r>
      <w:r>
        <w:t>del</w:t>
      </w:r>
      <w:r>
        <w:rPr>
          <w:spacing w:val="-11"/>
        </w:rPr>
        <w:t xml:space="preserve"> </w:t>
      </w:r>
      <w:r>
        <w:t>control</w:t>
      </w:r>
      <w:r>
        <w:rPr>
          <w:spacing w:val="-11"/>
        </w:rPr>
        <w:t xml:space="preserve"> </w:t>
      </w:r>
      <w:r>
        <w:t>del</w:t>
      </w:r>
      <w:r>
        <w:rPr>
          <w:spacing w:val="-11"/>
        </w:rPr>
        <w:t xml:space="preserve"> </w:t>
      </w:r>
      <w:r>
        <w:t>flujo</w:t>
      </w:r>
      <w:r>
        <w:rPr>
          <w:spacing w:val="-10"/>
        </w:rPr>
        <w:t xml:space="preserve"> </w:t>
      </w:r>
      <w:r>
        <w:t>vehicular</w:t>
      </w:r>
      <w:r>
        <w:rPr>
          <w:spacing w:val="-11"/>
        </w:rPr>
        <w:t xml:space="preserve"> </w:t>
      </w:r>
      <w:r>
        <w:t>en</w:t>
      </w:r>
      <w:r>
        <w:rPr>
          <w:spacing w:val="-11"/>
        </w:rPr>
        <w:t xml:space="preserve"> </w:t>
      </w:r>
      <w:r>
        <w:t>accesos</w:t>
      </w:r>
      <w:r>
        <w:rPr>
          <w:spacing w:val="-9"/>
        </w:rPr>
        <w:t xml:space="preserve"> </w:t>
      </w:r>
      <w:r>
        <w:t>y</w:t>
      </w:r>
      <w:r>
        <w:rPr>
          <w:spacing w:val="-11"/>
        </w:rPr>
        <w:t xml:space="preserve"> </w:t>
      </w:r>
      <w:r>
        <w:t>vías,</w:t>
      </w:r>
      <w:r>
        <w:rPr>
          <w:spacing w:val="-12"/>
        </w:rPr>
        <w:t xml:space="preserve"> </w:t>
      </w:r>
      <w:r>
        <w:t>brindando</w:t>
      </w:r>
      <w:r>
        <w:rPr>
          <w:spacing w:val="-10"/>
        </w:rPr>
        <w:t xml:space="preserve"> </w:t>
      </w:r>
      <w:r>
        <w:t>las</w:t>
      </w:r>
      <w:r>
        <w:rPr>
          <w:spacing w:val="-11"/>
        </w:rPr>
        <w:t xml:space="preserve"> </w:t>
      </w:r>
      <w:r>
        <w:t>instrucciones necesarias para el desplazamiento seguro de los vehículos y maquinarias asignadas.</w:t>
      </w:r>
    </w:p>
    <w:p w14:paraId="0C4D84DB" w14:textId="77777777" w:rsidR="000248FD" w:rsidRDefault="000248FD">
      <w:pPr>
        <w:pStyle w:val="Textoindependiente"/>
        <w:spacing w:before="35"/>
      </w:pPr>
    </w:p>
    <w:p w14:paraId="14EE6E19" w14:textId="77777777" w:rsidR="000248FD" w:rsidRDefault="00000000">
      <w:pPr>
        <w:pStyle w:val="Ttulo2"/>
        <w:numPr>
          <w:ilvl w:val="0"/>
          <w:numId w:val="7"/>
        </w:numPr>
        <w:tabs>
          <w:tab w:val="left" w:pos="1082"/>
        </w:tabs>
      </w:pPr>
      <w:r>
        <w:rPr>
          <w:spacing w:val="-2"/>
        </w:rPr>
        <w:t>Trabajadores</w:t>
      </w:r>
    </w:p>
    <w:p w14:paraId="1A0272D3" w14:textId="77777777" w:rsidR="000248FD" w:rsidRDefault="000248FD">
      <w:pPr>
        <w:pStyle w:val="Textoindependiente"/>
        <w:spacing w:before="69"/>
        <w:rPr>
          <w:rFonts w:ascii="Arial"/>
          <w:b/>
        </w:rPr>
      </w:pPr>
    </w:p>
    <w:p w14:paraId="6AFBD5E7" w14:textId="77777777" w:rsidR="000248FD" w:rsidRDefault="00000000">
      <w:pPr>
        <w:pStyle w:val="Prrafodelista"/>
        <w:numPr>
          <w:ilvl w:val="1"/>
          <w:numId w:val="7"/>
        </w:numPr>
        <w:tabs>
          <w:tab w:val="left" w:pos="1417"/>
        </w:tabs>
        <w:ind w:left="1417" w:hanging="282"/>
        <w:rPr>
          <w:sz w:val="20"/>
        </w:rPr>
      </w:pPr>
      <w:r>
        <w:rPr>
          <w:sz w:val="20"/>
        </w:rPr>
        <w:t>Cumplir</w:t>
      </w:r>
      <w:r>
        <w:rPr>
          <w:spacing w:val="-8"/>
          <w:sz w:val="20"/>
        </w:rPr>
        <w:t xml:space="preserve"> </w:t>
      </w:r>
      <w:r>
        <w:rPr>
          <w:sz w:val="20"/>
        </w:rPr>
        <w:t>con</w:t>
      </w:r>
      <w:r>
        <w:rPr>
          <w:spacing w:val="-8"/>
          <w:sz w:val="20"/>
        </w:rPr>
        <w:t xml:space="preserve"> </w:t>
      </w:r>
      <w:r>
        <w:rPr>
          <w:sz w:val="20"/>
        </w:rPr>
        <w:t>los</w:t>
      </w:r>
      <w:r>
        <w:rPr>
          <w:spacing w:val="-7"/>
          <w:sz w:val="20"/>
        </w:rPr>
        <w:t xml:space="preserve"> </w:t>
      </w:r>
      <w:r>
        <w:rPr>
          <w:sz w:val="20"/>
        </w:rPr>
        <w:t>estándares</w:t>
      </w:r>
      <w:r>
        <w:rPr>
          <w:spacing w:val="-6"/>
          <w:sz w:val="20"/>
        </w:rPr>
        <w:t xml:space="preserve"> </w:t>
      </w:r>
      <w:r>
        <w:rPr>
          <w:sz w:val="20"/>
        </w:rPr>
        <w:t>y</w:t>
      </w:r>
      <w:r>
        <w:rPr>
          <w:spacing w:val="-7"/>
          <w:sz w:val="20"/>
        </w:rPr>
        <w:t xml:space="preserve"> </w:t>
      </w:r>
      <w:r>
        <w:rPr>
          <w:sz w:val="20"/>
        </w:rPr>
        <w:t>lineamientos</w:t>
      </w:r>
      <w:r>
        <w:rPr>
          <w:spacing w:val="-7"/>
          <w:sz w:val="20"/>
        </w:rPr>
        <w:t xml:space="preserve"> </w:t>
      </w:r>
      <w:r>
        <w:rPr>
          <w:sz w:val="20"/>
        </w:rPr>
        <w:t>establecidos</w:t>
      </w:r>
      <w:r>
        <w:rPr>
          <w:spacing w:val="-8"/>
          <w:sz w:val="20"/>
        </w:rPr>
        <w:t xml:space="preserve"> </w:t>
      </w:r>
      <w:r>
        <w:rPr>
          <w:sz w:val="20"/>
        </w:rPr>
        <w:t>en</w:t>
      </w:r>
      <w:r>
        <w:rPr>
          <w:spacing w:val="-9"/>
          <w:sz w:val="20"/>
        </w:rPr>
        <w:t xml:space="preserve"> </w:t>
      </w:r>
      <w:r>
        <w:rPr>
          <w:sz w:val="20"/>
        </w:rPr>
        <w:t>el</w:t>
      </w:r>
      <w:r>
        <w:rPr>
          <w:spacing w:val="-9"/>
          <w:sz w:val="20"/>
        </w:rPr>
        <w:t xml:space="preserve"> </w:t>
      </w:r>
      <w:r>
        <w:rPr>
          <w:sz w:val="20"/>
        </w:rPr>
        <w:t>presente</w:t>
      </w:r>
      <w:r>
        <w:rPr>
          <w:spacing w:val="-7"/>
          <w:sz w:val="20"/>
        </w:rPr>
        <w:t xml:space="preserve"> </w:t>
      </w:r>
      <w:r>
        <w:rPr>
          <w:spacing w:val="-2"/>
          <w:sz w:val="20"/>
        </w:rPr>
        <w:t>plan.</w:t>
      </w:r>
    </w:p>
    <w:p w14:paraId="5A49E32C" w14:textId="77777777" w:rsidR="000248FD" w:rsidRDefault="00000000">
      <w:pPr>
        <w:pStyle w:val="Prrafodelista"/>
        <w:numPr>
          <w:ilvl w:val="1"/>
          <w:numId w:val="7"/>
        </w:numPr>
        <w:tabs>
          <w:tab w:val="left" w:pos="1417"/>
        </w:tabs>
        <w:spacing w:before="115"/>
        <w:ind w:left="1417" w:hanging="282"/>
        <w:rPr>
          <w:sz w:val="20"/>
        </w:rPr>
      </w:pPr>
      <w:r>
        <w:rPr>
          <w:sz w:val="20"/>
        </w:rPr>
        <w:t>Respetar</w:t>
      </w:r>
      <w:r>
        <w:rPr>
          <w:spacing w:val="-6"/>
          <w:sz w:val="20"/>
        </w:rPr>
        <w:t xml:space="preserve"> </w:t>
      </w:r>
      <w:r>
        <w:rPr>
          <w:sz w:val="20"/>
        </w:rPr>
        <w:t>la</w:t>
      </w:r>
      <w:r>
        <w:rPr>
          <w:spacing w:val="-8"/>
          <w:sz w:val="20"/>
        </w:rPr>
        <w:t xml:space="preserve"> </w:t>
      </w:r>
      <w:r>
        <w:rPr>
          <w:sz w:val="20"/>
        </w:rPr>
        <w:t>señalización</w:t>
      </w:r>
      <w:r>
        <w:rPr>
          <w:spacing w:val="-6"/>
          <w:sz w:val="20"/>
        </w:rPr>
        <w:t xml:space="preserve"> </w:t>
      </w:r>
      <w:r>
        <w:rPr>
          <w:sz w:val="20"/>
        </w:rPr>
        <w:t>instalada</w:t>
      </w:r>
      <w:r>
        <w:rPr>
          <w:spacing w:val="-8"/>
          <w:sz w:val="20"/>
        </w:rPr>
        <w:t xml:space="preserve"> </w:t>
      </w:r>
      <w:r>
        <w:rPr>
          <w:sz w:val="20"/>
        </w:rPr>
        <w:t>en</w:t>
      </w:r>
      <w:r>
        <w:rPr>
          <w:spacing w:val="-8"/>
          <w:sz w:val="20"/>
        </w:rPr>
        <w:t xml:space="preserve"> </w:t>
      </w:r>
      <w:r>
        <w:rPr>
          <w:sz w:val="20"/>
        </w:rPr>
        <w:t>la</w:t>
      </w:r>
      <w:r>
        <w:rPr>
          <w:spacing w:val="-8"/>
          <w:sz w:val="20"/>
        </w:rPr>
        <w:t xml:space="preserve"> </w:t>
      </w:r>
      <w:r>
        <w:rPr>
          <w:spacing w:val="-4"/>
          <w:sz w:val="20"/>
        </w:rPr>
        <w:t>obra.</w:t>
      </w:r>
    </w:p>
    <w:p w14:paraId="5F9CEA52" w14:textId="77777777" w:rsidR="000248FD" w:rsidRDefault="00000000">
      <w:pPr>
        <w:pStyle w:val="Prrafodelista"/>
        <w:numPr>
          <w:ilvl w:val="1"/>
          <w:numId w:val="7"/>
        </w:numPr>
        <w:tabs>
          <w:tab w:val="left" w:pos="1417"/>
        </w:tabs>
        <w:spacing w:before="113"/>
        <w:ind w:left="1417" w:hanging="282"/>
        <w:rPr>
          <w:sz w:val="20"/>
        </w:rPr>
      </w:pPr>
      <w:r>
        <w:rPr>
          <w:sz w:val="20"/>
        </w:rPr>
        <w:t>Mantener</w:t>
      </w:r>
      <w:r>
        <w:rPr>
          <w:spacing w:val="-4"/>
          <w:sz w:val="20"/>
        </w:rPr>
        <w:t xml:space="preserve"> </w:t>
      </w:r>
      <w:r>
        <w:rPr>
          <w:sz w:val="20"/>
        </w:rPr>
        <w:t>limpia</w:t>
      </w:r>
      <w:r>
        <w:rPr>
          <w:spacing w:val="-7"/>
          <w:sz w:val="20"/>
        </w:rPr>
        <w:t xml:space="preserve"> </w:t>
      </w:r>
      <w:r>
        <w:rPr>
          <w:sz w:val="20"/>
        </w:rPr>
        <w:t>y</w:t>
      </w:r>
      <w:r>
        <w:rPr>
          <w:spacing w:val="-6"/>
          <w:sz w:val="20"/>
        </w:rPr>
        <w:t xml:space="preserve"> </w:t>
      </w:r>
      <w:r>
        <w:rPr>
          <w:sz w:val="20"/>
        </w:rPr>
        <w:t>ordenada</w:t>
      </w:r>
      <w:r>
        <w:rPr>
          <w:spacing w:val="-7"/>
          <w:sz w:val="20"/>
        </w:rPr>
        <w:t xml:space="preserve"> </w:t>
      </w:r>
      <w:r>
        <w:rPr>
          <w:sz w:val="20"/>
        </w:rPr>
        <w:t>su</w:t>
      </w:r>
      <w:r>
        <w:rPr>
          <w:spacing w:val="-6"/>
          <w:sz w:val="20"/>
        </w:rPr>
        <w:t xml:space="preserve"> </w:t>
      </w:r>
      <w:r>
        <w:rPr>
          <w:sz w:val="20"/>
        </w:rPr>
        <w:t>área</w:t>
      </w:r>
      <w:r>
        <w:rPr>
          <w:spacing w:val="-5"/>
          <w:sz w:val="20"/>
        </w:rPr>
        <w:t xml:space="preserve"> </w:t>
      </w:r>
      <w:r>
        <w:rPr>
          <w:sz w:val="20"/>
        </w:rPr>
        <w:t>de</w:t>
      </w:r>
      <w:r>
        <w:rPr>
          <w:spacing w:val="-6"/>
          <w:sz w:val="20"/>
        </w:rPr>
        <w:t xml:space="preserve"> </w:t>
      </w:r>
      <w:r>
        <w:rPr>
          <w:spacing w:val="-2"/>
          <w:sz w:val="20"/>
        </w:rPr>
        <w:t>trabajo.</w:t>
      </w:r>
    </w:p>
    <w:p w14:paraId="21D635BD" w14:textId="77777777" w:rsidR="000248FD" w:rsidRDefault="00000000">
      <w:pPr>
        <w:pStyle w:val="Prrafodelista"/>
        <w:numPr>
          <w:ilvl w:val="1"/>
          <w:numId w:val="7"/>
        </w:numPr>
        <w:tabs>
          <w:tab w:val="left" w:pos="1417"/>
        </w:tabs>
        <w:spacing w:before="112"/>
        <w:ind w:left="1417" w:hanging="282"/>
        <w:rPr>
          <w:sz w:val="20"/>
        </w:rPr>
      </w:pPr>
      <w:r>
        <w:rPr>
          <w:sz w:val="20"/>
        </w:rPr>
        <w:t>Contar</w:t>
      </w:r>
      <w:r>
        <w:rPr>
          <w:spacing w:val="-7"/>
          <w:sz w:val="20"/>
        </w:rPr>
        <w:t xml:space="preserve"> </w:t>
      </w:r>
      <w:r>
        <w:rPr>
          <w:sz w:val="20"/>
        </w:rPr>
        <w:t>con</w:t>
      </w:r>
      <w:r>
        <w:rPr>
          <w:spacing w:val="-6"/>
          <w:sz w:val="20"/>
        </w:rPr>
        <w:t xml:space="preserve"> </w:t>
      </w:r>
      <w:r>
        <w:rPr>
          <w:sz w:val="20"/>
        </w:rPr>
        <w:t>los</w:t>
      </w:r>
      <w:r>
        <w:rPr>
          <w:spacing w:val="-5"/>
          <w:sz w:val="20"/>
        </w:rPr>
        <w:t xml:space="preserve"> </w:t>
      </w:r>
      <w:r>
        <w:rPr>
          <w:sz w:val="20"/>
        </w:rPr>
        <w:t>permisos</w:t>
      </w:r>
      <w:r>
        <w:rPr>
          <w:spacing w:val="-5"/>
          <w:sz w:val="20"/>
        </w:rPr>
        <w:t xml:space="preserve"> </w:t>
      </w:r>
      <w:r>
        <w:rPr>
          <w:sz w:val="20"/>
        </w:rPr>
        <w:t>de</w:t>
      </w:r>
      <w:r>
        <w:rPr>
          <w:spacing w:val="-4"/>
          <w:sz w:val="20"/>
        </w:rPr>
        <w:t xml:space="preserve"> </w:t>
      </w:r>
      <w:r>
        <w:rPr>
          <w:sz w:val="20"/>
        </w:rPr>
        <w:t>trabajo</w:t>
      </w:r>
      <w:r>
        <w:rPr>
          <w:spacing w:val="-6"/>
          <w:sz w:val="20"/>
        </w:rPr>
        <w:t xml:space="preserve"> </w:t>
      </w:r>
      <w:r>
        <w:rPr>
          <w:sz w:val="20"/>
        </w:rPr>
        <w:t>de</w:t>
      </w:r>
      <w:r>
        <w:rPr>
          <w:spacing w:val="-4"/>
          <w:sz w:val="20"/>
        </w:rPr>
        <w:t xml:space="preserve"> </w:t>
      </w:r>
      <w:r>
        <w:rPr>
          <w:sz w:val="20"/>
        </w:rPr>
        <w:t>SSOMA</w:t>
      </w:r>
      <w:r>
        <w:rPr>
          <w:spacing w:val="-6"/>
          <w:sz w:val="20"/>
        </w:rPr>
        <w:t xml:space="preserve"> </w:t>
      </w:r>
      <w:r>
        <w:rPr>
          <w:sz w:val="20"/>
        </w:rPr>
        <w:t>antes</w:t>
      </w:r>
      <w:r>
        <w:rPr>
          <w:spacing w:val="-4"/>
          <w:sz w:val="20"/>
        </w:rPr>
        <w:t xml:space="preserve"> </w:t>
      </w:r>
      <w:r>
        <w:rPr>
          <w:sz w:val="20"/>
        </w:rPr>
        <w:t>de</w:t>
      </w:r>
      <w:r>
        <w:rPr>
          <w:spacing w:val="-6"/>
          <w:sz w:val="20"/>
        </w:rPr>
        <w:t xml:space="preserve"> </w:t>
      </w:r>
      <w:r>
        <w:rPr>
          <w:sz w:val="20"/>
        </w:rPr>
        <w:t>iniciar</w:t>
      </w:r>
      <w:r>
        <w:rPr>
          <w:spacing w:val="-6"/>
          <w:sz w:val="20"/>
        </w:rPr>
        <w:t xml:space="preserve"> </w:t>
      </w:r>
      <w:r>
        <w:rPr>
          <w:sz w:val="20"/>
        </w:rPr>
        <w:t>con</w:t>
      </w:r>
      <w:r>
        <w:rPr>
          <w:spacing w:val="-6"/>
          <w:sz w:val="20"/>
        </w:rPr>
        <w:t xml:space="preserve"> </w:t>
      </w:r>
      <w:r>
        <w:rPr>
          <w:sz w:val="20"/>
        </w:rPr>
        <w:t>sus</w:t>
      </w:r>
      <w:r>
        <w:rPr>
          <w:spacing w:val="-5"/>
          <w:sz w:val="20"/>
        </w:rPr>
        <w:t xml:space="preserve"> </w:t>
      </w:r>
      <w:r>
        <w:rPr>
          <w:spacing w:val="-2"/>
          <w:sz w:val="20"/>
        </w:rPr>
        <w:t>actividades.</w:t>
      </w:r>
    </w:p>
    <w:p w14:paraId="31D8675B" w14:textId="77777777" w:rsidR="000248FD" w:rsidRDefault="00000000">
      <w:pPr>
        <w:pStyle w:val="Prrafodelista"/>
        <w:numPr>
          <w:ilvl w:val="1"/>
          <w:numId w:val="7"/>
        </w:numPr>
        <w:tabs>
          <w:tab w:val="left" w:pos="1417"/>
        </w:tabs>
        <w:spacing w:before="115"/>
        <w:ind w:left="1417" w:hanging="282"/>
        <w:rPr>
          <w:sz w:val="20"/>
        </w:rPr>
      </w:pPr>
      <w:r>
        <w:rPr>
          <w:sz w:val="20"/>
        </w:rPr>
        <w:t>Usar</w:t>
      </w:r>
      <w:r>
        <w:rPr>
          <w:spacing w:val="-7"/>
          <w:sz w:val="20"/>
        </w:rPr>
        <w:t xml:space="preserve"> </w:t>
      </w:r>
      <w:r>
        <w:rPr>
          <w:sz w:val="20"/>
        </w:rPr>
        <w:t>correctamente</w:t>
      </w:r>
      <w:r>
        <w:rPr>
          <w:spacing w:val="-7"/>
          <w:sz w:val="20"/>
        </w:rPr>
        <w:t xml:space="preserve"> </w:t>
      </w:r>
      <w:r>
        <w:rPr>
          <w:sz w:val="20"/>
        </w:rPr>
        <w:t>y</w:t>
      </w:r>
      <w:r>
        <w:rPr>
          <w:spacing w:val="-6"/>
          <w:sz w:val="20"/>
        </w:rPr>
        <w:t xml:space="preserve"> </w:t>
      </w:r>
      <w:r>
        <w:rPr>
          <w:sz w:val="20"/>
        </w:rPr>
        <w:t>en</w:t>
      </w:r>
      <w:r>
        <w:rPr>
          <w:spacing w:val="-6"/>
          <w:sz w:val="20"/>
        </w:rPr>
        <w:t xml:space="preserve"> </w:t>
      </w:r>
      <w:r>
        <w:rPr>
          <w:sz w:val="20"/>
        </w:rPr>
        <w:t>todo</w:t>
      </w:r>
      <w:r>
        <w:rPr>
          <w:spacing w:val="-8"/>
          <w:sz w:val="20"/>
        </w:rPr>
        <w:t xml:space="preserve"> </w:t>
      </w:r>
      <w:r>
        <w:rPr>
          <w:sz w:val="20"/>
        </w:rPr>
        <w:t>momento</w:t>
      </w:r>
      <w:r>
        <w:rPr>
          <w:spacing w:val="-6"/>
          <w:sz w:val="20"/>
        </w:rPr>
        <w:t xml:space="preserve"> </w:t>
      </w:r>
      <w:r>
        <w:rPr>
          <w:sz w:val="20"/>
        </w:rPr>
        <w:t>los</w:t>
      </w:r>
      <w:r>
        <w:rPr>
          <w:spacing w:val="-6"/>
          <w:sz w:val="20"/>
        </w:rPr>
        <w:t xml:space="preserve"> </w:t>
      </w:r>
      <w:r>
        <w:rPr>
          <w:sz w:val="20"/>
        </w:rPr>
        <w:t>equipos</w:t>
      </w:r>
      <w:r>
        <w:rPr>
          <w:spacing w:val="-4"/>
          <w:sz w:val="20"/>
        </w:rPr>
        <w:t xml:space="preserve"> </w:t>
      </w:r>
      <w:r>
        <w:rPr>
          <w:sz w:val="20"/>
        </w:rPr>
        <w:t>de</w:t>
      </w:r>
      <w:r>
        <w:rPr>
          <w:spacing w:val="-7"/>
          <w:sz w:val="20"/>
        </w:rPr>
        <w:t xml:space="preserve"> </w:t>
      </w:r>
      <w:r>
        <w:rPr>
          <w:sz w:val="20"/>
        </w:rPr>
        <w:t>protección</w:t>
      </w:r>
      <w:r>
        <w:rPr>
          <w:spacing w:val="-6"/>
          <w:sz w:val="20"/>
        </w:rPr>
        <w:t xml:space="preserve"> </w:t>
      </w:r>
      <w:r>
        <w:rPr>
          <w:spacing w:val="-2"/>
          <w:sz w:val="20"/>
        </w:rPr>
        <w:t>personal.</w:t>
      </w:r>
    </w:p>
    <w:p w14:paraId="5601E3C7" w14:textId="77777777" w:rsidR="000248FD" w:rsidRDefault="00000000">
      <w:pPr>
        <w:pStyle w:val="Prrafodelista"/>
        <w:numPr>
          <w:ilvl w:val="1"/>
          <w:numId w:val="7"/>
        </w:numPr>
        <w:tabs>
          <w:tab w:val="left" w:pos="1417"/>
        </w:tabs>
        <w:spacing w:before="113"/>
        <w:ind w:left="1417" w:hanging="282"/>
        <w:rPr>
          <w:sz w:val="20"/>
        </w:rPr>
      </w:pPr>
      <w:r>
        <w:rPr>
          <w:sz w:val="20"/>
        </w:rPr>
        <w:t>Realizar</w:t>
      </w:r>
      <w:r>
        <w:rPr>
          <w:spacing w:val="-8"/>
          <w:sz w:val="20"/>
        </w:rPr>
        <w:t xml:space="preserve"> </w:t>
      </w:r>
      <w:r>
        <w:rPr>
          <w:sz w:val="20"/>
        </w:rPr>
        <w:t>trabajos</w:t>
      </w:r>
      <w:r>
        <w:rPr>
          <w:spacing w:val="-6"/>
          <w:sz w:val="20"/>
        </w:rPr>
        <w:t xml:space="preserve"> </w:t>
      </w:r>
      <w:r>
        <w:rPr>
          <w:sz w:val="20"/>
        </w:rPr>
        <w:t>en</w:t>
      </w:r>
      <w:r>
        <w:rPr>
          <w:spacing w:val="-7"/>
          <w:sz w:val="20"/>
        </w:rPr>
        <w:t xml:space="preserve"> </w:t>
      </w:r>
      <w:r>
        <w:rPr>
          <w:sz w:val="20"/>
        </w:rPr>
        <w:t>los</w:t>
      </w:r>
      <w:r>
        <w:rPr>
          <w:spacing w:val="-6"/>
          <w:sz w:val="20"/>
        </w:rPr>
        <w:t xml:space="preserve"> </w:t>
      </w:r>
      <w:r>
        <w:rPr>
          <w:sz w:val="20"/>
        </w:rPr>
        <w:t>que</w:t>
      </w:r>
      <w:r>
        <w:rPr>
          <w:spacing w:val="-8"/>
          <w:sz w:val="20"/>
        </w:rPr>
        <w:t xml:space="preserve"> </w:t>
      </w:r>
      <w:r>
        <w:rPr>
          <w:sz w:val="20"/>
        </w:rPr>
        <w:t>han</w:t>
      </w:r>
      <w:r>
        <w:rPr>
          <w:spacing w:val="-7"/>
          <w:sz w:val="20"/>
        </w:rPr>
        <w:t xml:space="preserve"> </w:t>
      </w:r>
      <w:r>
        <w:rPr>
          <w:sz w:val="20"/>
        </w:rPr>
        <w:t>sido</w:t>
      </w:r>
      <w:r>
        <w:rPr>
          <w:spacing w:val="-7"/>
          <w:sz w:val="20"/>
        </w:rPr>
        <w:t xml:space="preserve"> </w:t>
      </w:r>
      <w:r>
        <w:rPr>
          <w:sz w:val="20"/>
        </w:rPr>
        <w:t>capacitados</w:t>
      </w:r>
      <w:r>
        <w:rPr>
          <w:spacing w:val="-7"/>
          <w:sz w:val="20"/>
        </w:rPr>
        <w:t xml:space="preserve"> </w:t>
      </w:r>
      <w:r>
        <w:rPr>
          <w:spacing w:val="-2"/>
          <w:sz w:val="20"/>
        </w:rPr>
        <w:t>previamente.</w:t>
      </w:r>
    </w:p>
    <w:p w14:paraId="218C1B57" w14:textId="77777777" w:rsidR="000248FD" w:rsidRDefault="000248FD">
      <w:pPr>
        <w:pStyle w:val="Textoindependiente"/>
        <w:spacing w:before="148"/>
      </w:pPr>
    </w:p>
    <w:p w14:paraId="1701AE7A" w14:textId="77777777" w:rsidR="000248FD" w:rsidRDefault="00000000">
      <w:pPr>
        <w:pStyle w:val="Ttulo1"/>
        <w:numPr>
          <w:ilvl w:val="0"/>
          <w:numId w:val="8"/>
        </w:numPr>
        <w:tabs>
          <w:tab w:val="left" w:pos="720"/>
        </w:tabs>
        <w:ind w:left="720" w:hanging="358"/>
      </w:pPr>
      <w:bookmarkStart w:id="7" w:name="_TOC_250017"/>
      <w:r>
        <w:t>DEL</w:t>
      </w:r>
      <w:r>
        <w:rPr>
          <w:spacing w:val="-8"/>
        </w:rPr>
        <w:t xml:space="preserve"> </w:t>
      </w:r>
      <w:r>
        <w:t>DESARROLLO</w:t>
      </w:r>
      <w:r>
        <w:rPr>
          <w:spacing w:val="-8"/>
        </w:rPr>
        <w:t xml:space="preserve"> </w:t>
      </w:r>
      <w:bookmarkEnd w:id="7"/>
      <w:r>
        <w:rPr>
          <w:spacing w:val="-2"/>
        </w:rPr>
        <w:t>CONCEPTUAL</w:t>
      </w:r>
    </w:p>
    <w:p w14:paraId="368F37F1" w14:textId="77777777" w:rsidR="000248FD" w:rsidRDefault="000248FD">
      <w:pPr>
        <w:pStyle w:val="Textoindependiente"/>
        <w:spacing w:before="68"/>
        <w:rPr>
          <w:rFonts w:ascii="Arial"/>
          <w:b/>
        </w:rPr>
      </w:pPr>
    </w:p>
    <w:p w14:paraId="2F61E62E" w14:textId="77777777" w:rsidR="000248FD" w:rsidRDefault="00000000">
      <w:pPr>
        <w:pStyle w:val="Ttulo2"/>
        <w:numPr>
          <w:ilvl w:val="1"/>
          <w:numId w:val="8"/>
        </w:numPr>
        <w:tabs>
          <w:tab w:val="left" w:pos="1079"/>
        </w:tabs>
        <w:ind w:left="1079" w:hanging="357"/>
      </w:pPr>
      <w:bookmarkStart w:id="8" w:name="_TOC_250016"/>
      <w:r>
        <w:t>Inspección</w:t>
      </w:r>
      <w:r>
        <w:rPr>
          <w:spacing w:val="-8"/>
        </w:rPr>
        <w:t xml:space="preserve"> </w:t>
      </w:r>
      <w:r>
        <w:t>de</w:t>
      </w:r>
      <w:r>
        <w:rPr>
          <w:spacing w:val="-8"/>
        </w:rPr>
        <w:t xml:space="preserve"> </w:t>
      </w:r>
      <w:bookmarkEnd w:id="8"/>
      <w:r>
        <w:rPr>
          <w:spacing w:val="-2"/>
        </w:rPr>
        <w:t>campo</w:t>
      </w:r>
    </w:p>
    <w:p w14:paraId="59C82D14" w14:textId="77777777" w:rsidR="000248FD" w:rsidRDefault="000248FD">
      <w:pPr>
        <w:pStyle w:val="Textoindependiente"/>
        <w:spacing w:before="68"/>
        <w:rPr>
          <w:rFonts w:ascii="Arial"/>
          <w:b/>
        </w:rPr>
      </w:pPr>
    </w:p>
    <w:p w14:paraId="6F764535" w14:textId="6068CF0C" w:rsidR="000248FD" w:rsidRDefault="00000000">
      <w:pPr>
        <w:pStyle w:val="Textoindependiente"/>
        <w:spacing w:line="276" w:lineRule="auto"/>
        <w:ind w:left="1135" w:right="1134"/>
        <w:jc w:val="both"/>
      </w:pPr>
      <w:r>
        <w:t>Esta actividad es realizada con el propósito de conocer a mayor detalle el medio físico donde</w:t>
      </w:r>
      <w:r>
        <w:rPr>
          <w:spacing w:val="-11"/>
        </w:rPr>
        <w:t xml:space="preserve"> </w:t>
      </w:r>
      <w:r>
        <w:t>se</w:t>
      </w:r>
      <w:r>
        <w:rPr>
          <w:spacing w:val="-9"/>
        </w:rPr>
        <w:t xml:space="preserve"> </w:t>
      </w:r>
      <w:r>
        <w:t>desarrollarán</w:t>
      </w:r>
      <w:r>
        <w:rPr>
          <w:spacing w:val="-9"/>
        </w:rPr>
        <w:t xml:space="preserve"> </w:t>
      </w:r>
      <w:r>
        <w:t>las</w:t>
      </w:r>
      <w:r>
        <w:rPr>
          <w:spacing w:val="-8"/>
        </w:rPr>
        <w:t xml:space="preserve"> </w:t>
      </w:r>
      <w:r>
        <w:t>vías</w:t>
      </w:r>
      <w:r>
        <w:rPr>
          <w:spacing w:val="-11"/>
        </w:rPr>
        <w:t xml:space="preserve"> </w:t>
      </w:r>
      <w:r>
        <w:t>del</w:t>
      </w:r>
      <w:r>
        <w:rPr>
          <w:spacing w:val="-12"/>
        </w:rPr>
        <w:t xml:space="preserve"> </w:t>
      </w:r>
      <w:r>
        <w:t>proyecto:</w:t>
      </w:r>
      <w:r>
        <w:rPr>
          <w:spacing w:val="-7"/>
        </w:rPr>
        <w:t xml:space="preserve"> </w:t>
      </w:r>
      <w:r w:rsidR="00EF197A" w:rsidRPr="00EF197A">
        <w:t>“MEJORAMIENTO DEL SERVICIO DE MOVILIDAD URBANA EN EL JR. GENERAL CORDOVA EN EL TRAMO JR. BARTOLOME HERRERA HASTA EL JR JOSÉ OLAYA DEL DISTRITO DE COMAS DE LA PROVINCIA DE LIMA DEL DEPARTAMENTO DE LIMA" CON CUI N° 2709965”</w:t>
      </w:r>
    </w:p>
    <w:p w14:paraId="274A0681" w14:textId="77777777" w:rsidR="000248FD" w:rsidRDefault="00000000">
      <w:pPr>
        <w:pStyle w:val="Ttulo2"/>
        <w:numPr>
          <w:ilvl w:val="1"/>
          <w:numId w:val="8"/>
        </w:numPr>
        <w:tabs>
          <w:tab w:val="left" w:pos="1079"/>
        </w:tabs>
        <w:spacing w:before="162"/>
        <w:ind w:left="1079" w:hanging="357"/>
      </w:pPr>
      <w:bookmarkStart w:id="9" w:name="_TOC_250015"/>
      <w:r>
        <w:t>Etapa</w:t>
      </w:r>
      <w:r>
        <w:rPr>
          <w:spacing w:val="-7"/>
        </w:rPr>
        <w:t xml:space="preserve"> </w:t>
      </w:r>
      <w:r>
        <w:t>de</w:t>
      </w:r>
      <w:r>
        <w:rPr>
          <w:spacing w:val="-4"/>
        </w:rPr>
        <w:t xml:space="preserve"> </w:t>
      </w:r>
      <w:bookmarkEnd w:id="9"/>
      <w:r>
        <w:rPr>
          <w:spacing w:val="-2"/>
        </w:rPr>
        <w:t>Gabinete</w:t>
      </w:r>
    </w:p>
    <w:p w14:paraId="5DE84D44" w14:textId="77777777" w:rsidR="000248FD" w:rsidRDefault="000248FD">
      <w:pPr>
        <w:pStyle w:val="Textoindependiente"/>
        <w:spacing w:before="68"/>
        <w:rPr>
          <w:rFonts w:ascii="Arial"/>
          <w:b/>
        </w:rPr>
      </w:pPr>
    </w:p>
    <w:p w14:paraId="33E911B4" w14:textId="77777777" w:rsidR="000248FD" w:rsidRDefault="00000000">
      <w:pPr>
        <w:pStyle w:val="Textoindependiente"/>
        <w:spacing w:line="276" w:lineRule="auto"/>
        <w:ind w:left="1082" w:right="1140"/>
        <w:jc w:val="both"/>
      </w:pPr>
      <w:r>
        <w:t>En esta etapa se procedió al procesamiento de la información en la etapa anterior y finalmente la formulación del Estudio de Señalización Vial; teniendo como sustento técnico</w:t>
      </w:r>
      <w:r>
        <w:rPr>
          <w:spacing w:val="-14"/>
        </w:rPr>
        <w:t xml:space="preserve"> </w:t>
      </w:r>
      <w:r>
        <w:t>normativo</w:t>
      </w:r>
      <w:r>
        <w:rPr>
          <w:spacing w:val="-14"/>
        </w:rPr>
        <w:t xml:space="preserve"> </w:t>
      </w:r>
      <w:r>
        <w:t>el</w:t>
      </w:r>
      <w:r>
        <w:rPr>
          <w:spacing w:val="-14"/>
        </w:rPr>
        <w:t xml:space="preserve"> </w:t>
      </w:r>
      <w:r>
        <w:t>Manual</w:t>
      </w:r>
      <w:r>
        <w:rPr>
          <w:spacing w:val="-14"/>
        </w:rPr>
        <w:t xml:space="preserve"> </w:t>
      </w:r>
      <w:r>
        <w:t>de</w:t>
      </w:r>
      <w:r>
        <w:rPr>
          <w:spacing w:val="-14"/>
        </w:rPr>
        <w:t xml:space="preserve"> </w:t>
      </w:r>
      <w:r>
        <w:t>Dispositivos</w:t>
      </w:r>
      <w:r>
        <w:rPr>
          <w:spacing w:val="-14"/>
        </w:rPr>
        <w:t xml:space="preserve"> </w:t>
      </w:r>
      <w:r>
        <w:t>de</w:t>
      </w:r>
      <w:r>
        <w:rPr>
          <w:spacing w:val="-14"/>
        </w:rPr>
        <w:t xml:space="preserve"> </w:t>
      </w:r>
      <w:r>
        <w:t>Control</w:t>
      </w:r>
      <w:r>
        <w:rPr>
          <w:spacing w:val="-14"/>
        </w:rPr>
        <w:t xml:space="preserve"> </w:t>
      </w:r>
      <w:r>
        <w:t>de</w:t>
      </w:r>
      <w:r>
        <w:rPr>
          <w:spacing w:val="-14"/>
        </w:rPr>
        <w:t xml:space="preserve"> </w:t>
      </w:r>
      <w:r>
        <w:t>Tránsito</w:t>
      </w:r>
      <w:r>
        <w:rPr>
          <w:spacing w:val="-13"/>
        </w:rPr>
        <w:t xml:space="preserve"> </w:t>
      </w:r>
      <w:r>
        <w:t>Automotor</w:t>
      </w:r>
      <w:r>
        <w:rPr>
          <w:spacing w:val="-14"/>
        </w:rPr>
        <w:t xml:space="preserve"> </w:t>
      </w:r>
      <w:r>
        <w:t>para</w:t>
      </w:r>
      <w:r>
        <w:rPr>
          <w:spacing w:val="-11"/>
        </w:rPr>
        <w:t xml:space="preserve"> </w:t>
      </w:r>
      <w:r>
        <w:t>Calles</w:t>
      </w:r>
    </w:p>
    <w:p w14:paraId="0F5904BB" w14:textId="77777777" w:rsidR="000248FD" w:rsidRDefault="000248FD">
      <w:pPr>
        <w:pStyle w:val="Textoindependiente"/>
        <w:spacing w:line="276" w:lineRule="auto"/>
        <w:jc w:val="both"/>
        <w:sectPr w:rsidR="000248FD">
          <w:pgSz w:w="11910" w:h="16840"/>
          <w:pgMar w:top="1620" w:right="566" w:bottom="1060" w:left="1275" w:header="338" w:footer="879" w:gutter="0"/>
          <w:cols w:space="720"/>
        </w:sectPr>
      </w:pPr>
    </w:p>
    <w:p w14:paraId="65172158" w14:textId="77777777" w:rsidR="000248FD" w:rsidRDefault="00000000">
      <w:pPr>
        <w:pStyle w:val="Textoindependiente"/>
        <w:spacing w:before="82" w:line="276" w:lineRule="auto"/>
        <w:ind w:left="1082" w:right="1130"/>
        <w:jc w:val="both"/>
      </w:pPr>
      <w:r>
        <w:lastRenderedPageBreak/>
        <w:t>y Carreteras del MTC, aprobado según Resolución Ministerial N°210-2000-MTC/15.02, de</w:t>
      </w:r>
      <w:r>
        <w:rPr>
          <w:spacing w:val="-7"/>
        </w:rPr>
        <w:t xml:space="preserve"> </w:t>
      </w:r>
      <w:r>
        <w:t>fecha</w:t>
      </w:r>
      <w:r>
        <w:rPr>
          <w:spacing w:val="-7"/>
        </w:rPr>
        <w:t xml:space="preserve"> </w:t>
      </w:r>
      <w:r>
        <w:t>03</w:t>
      </w:r>
      <w:r>
        <w:rPr>
          <w:spacing w:val="-5"/>
        </w:rPr>
        <w:t xml:space="preserve"> </w:t>
      </w:r>
      <w:r>
        <w:t>de</w:t>
      </w:r>
      <w:r>
        <w:rPr>
          <w:spacing w:val="-7"/>
        </w:rPr>
        <w:t xml:space="preserve"> </w:t>
      </w:r>
      <w:r>
        <w:t>mayo</w:t>
      </w:r>
      <w:r>
        <w:rPr>
          <w:spacing w:val="-7"/>
        </w:rPr>
        <w:t xml:space="preserve"> </w:t>
      </w:r>
      <w:r>
        <w:t>de</w:t>
      </w:r>
      <w:r>
        <w:rPr>
          <w:spacing w:val="-5"/>
        </w:rPr>
        <w:t xml:space="preserve"> </w:t>
      </w:r>
      <w:r>
        <w:t>2000,</w:t>
      </w:r>
      <w:r>
        <w:rPr>
          <w:spacing w:val="-6"/>
        </w:rPr>
        <w:t xml:space="preserve"> </w:t>
      </w:r>
      <w:r>
        <w:t>y</w:t>
      </w:r>
      <w:r>
        <w:rPr>
          <w:spacing w:val="-5"/>
        </w:rPr>
        <w:t xml:space="preserve"> </w:t>
      </w:r>
      <w:r>
        <w:t>sus</w:t>
      </w:r>
      <w:r>
        <w:rPr>
          <w:spacing w:val="-6"/>
        </w:rPr>
        <w:t xml:space="preserve"> </w:t>
      </w:r>
      <w:r>
        <w:t>modificatorias</w:t>
      </w:r>
      <w:r>
        <w:rPr>
          <w:spacing w:val="-6"/>
        </w:rPr>
        <w:t xml:space="preserve"> </w:t>
      </w:r>
      <w:r>
        <w:t>RM</w:t>
      </w:r>
      <w:r>
        <w:rPr>
          <w:spacing w:val="-4"/>
        </w:rPr>
        <w:t xml:space="preserve"> </w:t>
      </w:r>
      <w:r>
        <w:t>N°733-2004-MTC/02,</w:t>
      </w:r>
      <w:r>
        <w:rPr>
          <w:spacing w:val="-7"/>
        </w:rPr>
        <w:t xml:space="preserve"> </w:t>
      </w:r>
      <w:r>
        <w:t>RM</w:t>
      </w:r>
      <w:r>
        <w:rPr>
          <w:spacing w:val="-4"/>
        </w:rPr>
        <w:t xml:space="preserve"> </w:t>
      </w:r>
      <w:r>
        <w:t>N°870- 2008-MTC/02, RD N°18-2012-MTC/14 y RD N°018-2014- MTC/14.</w:t>
      </w:r>
    </w:p>
    <w:p w14:paraId="43671BA3" w14:textId="77777777" w:rsidR="000248FD" w:rsidRDefault="000248FD">
      <w:pPr>
        <w:pStyle w:val="Textoindependiente"/>
        <w:spacing w:before="33"/>
      </w:pPr>
    </w:p>
    <w:p w14:paraId="659C20EB" w14:textId="77777777" w:rsidR="000248FD" w:rsidRDefault="00000000">
      <w:pPr>
        <w:pStyle w:val="Textoindependiente"/>
        <w:spacing w:line="278" w:lineRule="auto"/>
        <w:ind w:left="1082" w:right="1140"/>
        <w:jc w:val="both"/>
      </w:pPr>
      <w:r>
        <w:t>Las características de los vehículos de diseño condicionan los distintos aspectos del dimensionamiento geométrico y estructural de una carretera. Así, por ejemplo:</w:t>
      </w:r>
    </w:p>
    <w:p w14:paraId="31A7B602" w14:textId="77777777" w:rsidR="000248FD" w:rsidRDefault="000248FD">
      <w:pPr>
        <w:pStyle w:val="Textoindependiente"/>
        <w:spacing w:before="31"/>
      </w:pPr>
    </w:p>
    <w:p w14:paraId="09FE2E04" w14:textId="77777777" w:rsidR="000248FD" w:rsidRDefault="00000000">
      <w:pPr>
        <w:pStyle w:val="Ttulo1"/>
        <w:numPr>
          <w:ilvl w:val="0"/>
          <w:numId w:val="8"/>
        </w:numPr>
        <w:tabs>
          <w:tab w:val="left" w:pos="720"/>
        </w:tabs>
        <w:ind w:left="720" w:hanging="358"/>
      </w:pPr>
      <w:bookmarkStart w:id="10" w:name="_TOC_250014"/>
      <w:r>
        <w:t>IMPLEMENTACIÓN</w:t>
      </w:r>
      <w:r>
        <w:rPr>
          <w:spacing w:val="-12"/>
        </w:rPr>
        <w:t xml:space="preserve"> </w:t>
      </w:r>
      <w:r>
        <w:t>DE</w:t>
      </w:r>
      <w:r>
        <w:rPr>
          <w:spacing w:val="-12"/>
        </w:rPr>
        <w:t xml:space="preserve"> </w:t>
      </w:r>
      <w:r>
        <w:t>DISPOSITIVOS</w:t>
      </w:r>
      <w:r>
        <w:rPr>
          <w:spacing w:val="-11"/>
        </w:rPr>
        <w:t xml:space="preserve"> </w:t>
      </w:r>
      <w:r>
        <w:t>DE</w:t>
      </w:r>
      <w:r>
        <w:rPr>
          <w:spacing w:val="-12"/>
        </w:rPr>
        <w:t xml:space="preserve"> </w:t>
      </w:r>
      <w:r>
        <w:t>SEGURIDAD</w:t>
      </w:r>
      <w:r>
        <w:rPr>
          <w:spacing w:val="-11"/>
        </w:rPr>
        <w:t xml:space="preserve"> </w:t>
      </w:r>
      <w:bookmarkEnd w:id="10"/>
      <w:r>
        <w:rPr>
          <w:spacing w:val="-4"/>
        </w:rPr>
        <w:t>VÍAL</w:t>
      </w:r>
    </w:p>
    <w:p w14:paraId="77380746" w14:textId="77777777" w:rsidR="000248FD" w:rsidRDefault="000248FD">
      <w:pPr>
        <w:pStyle w:val="Textoindependiente"/>
        <w:spacing w:before="68"/>
        <w:rPr>
          <w:rFonts w:ascii="Arial"/>
          <w:b/>
        </w:rPr>
      </w:pPr>
    </w:p>
    <w:p w14:paraId="3B7BEEA2" w14:textId="32C9B069" w:rsidR="000248FD" w:rsidRDefault="00000000">
      <w:pPr>
        <w:pStyle w:val="Textoindependiente"/>
        <w:spacing w:line="276" w:lineRule="auto"/>
        <w:ind w:left="722" w:right="1132"/>
        <w:jc w:val="both"/>
      </w:pPr>
      <w:r>
        <w:t xml:space="preserve">El estudio definitivo del proyecto: </w:t>
      </w:r>
      <w:r w:rsidR="00EF197A" w:rsidRPr="00EF197A">
        <w:t>“MEJORAMIENTO DEL SERVICIO DE MOVILIDAD URBANA EN EL JR. GENERAL CORDOVA EN EL TRAMO JR. BARTOLOME HERRERA HASTA EL JR JOSÉ OLAYA DEL DISTRITO DE COMAS DE LA PROVINCIA DE LIMA DEL DEPARTAMENTO DE LIMA" CON CUI N° 2709965”</w:t>
      </w:r>
      <w:r w:rsidR="00EF197A">
        <w:t xml:space="preserve">, </w:t>
      </w:r>
      <w:r>
        <w:t>contempla</w:t>
      </w:r>
      <w:r>
        <w:rPr>
          <w:spacing w:val="-8"/>
        </w:rPr>
        <w:t xml:space="preserve"> </w:t>
      </w:r>
      <w:r>
        <w:t>el</w:t>
      </w:r>
      <w:r>
        <w:rPr>
          <w:spacing w:val="-10"/>
        </w:rPr>
        <w:t xml:space="preserve"> </w:t>
      </w:r>
      <w:r>
        <w:t>diseño</w:t>
      </w:r>
      <w:r>
        <w:rPr>
          <w:spacing w:val="-9"/>
        </w:rPr>
        <w:t xml:space="preserve"> </w:t>
      </w:r>
      <w:r>
        <w:t>geométrico en función de las condiciones propias de la geografía local, considerando que se trata de asentamientos humanos consolidados en la zona periurbana del distrito.</w:t>
      </w:r>
    </w:p>
    <w:p w14:paraId="1C7E8D67" w14:textId="77777777" w:rsidR="000248FD" w:rsidRDefault="00000000">
      <w:pPr>
        <w:pStyle w:val="Textoindependiente"/>
        <w:spacing w:before="135" w:line="276" w:lineRule="auto"/>
        <w:ind w:left="722" w:right="1130"/>
        <w:jc w:val="both"/>
      </w:pPr>
      <w:r>
        <w:t>La propuesta parte del diseño geométrico establecido para las vías locales incluidas en el proyecto y, en concordancia con ello, plantea la demarcación de señalización horizontal, implementación</w:t>
      </w:r>
      <w:r>
        <w:rPr>
          <w:spacing w:val="-10"/>
        </w:rPr>
        <w:t xml:space="preserve"> </w:t>
      </w:r>
      <w:r>
        <w:t>de</w:t>
      </w:r>
      <w:r>
        <w:rPr>
          <w:spacing w:val="-10"/>
        </w:rPr>
        <w:t xml:space="preserve"> </w:t>
      </w:r>
      <w:r>
        <w:t>señalización</w:t>
      </w:r>
      <w:r>
        <w:rPr>
          <w:spacing w:val="-10"/>
        </w:rPr>
        <w:t xml:space="preserve"> </w:t>
      </w:r>
      <w:r>
        <w:t>vertical</w:t>
      </w:r>
      <w:r>
        <w:rPr>
          <w:spacing w:val="-11"/>
        </w:rPr>
        <w:t xml:space="preserve"> </w:t>
      </w:r>
      <w:r>
        <w:t>y</w:t>
      </w:r>
      <w:r>
        <w:rPr>
          <w:spacing w:val="-5"/>
        </w:rPr>
        <w:t xml:space="preserve"> </w:t>
      </w:r>
      <w:r>
        <w:t>la</w:t>
      </w:r>
      <w:r>
        <w:rPr>
          <w:spacing w:val="-10"/>
        </w:rPr>
        <w:t xml:space="preserve"> </w:t>
      </w:r>
      <w:r>
        <w:t>instalación</w:t>
      </w:r>
      <w:r>
        <w:rPr>
          <w:spacing w:val="-8"/>
        </w:rPr>
        <w:t xml:space="preserve"> </w:t>
      </w:r>
      <w:r>
        <w:t>de</w:t>
      </w:r>
      <w:r>
        <w:rPr>
          <w:spacing w:val="-10"/>
        </w:rPr>
        <w:t xml:space="preserve"> </w:t>
      </w:r>
      <w:r>
        <w:t>diversos</w:t>
      </w:r>
      <w:r>
        <w:rPr>
          <w:spacing w:val="-9"/>
        </w:rPr>
        <w:t xml:space="preserve"> </w:t>
      </w:r>
      <w:r>
        <w:t>dispositivos</w:t>
      </w:r>
      <w:r>
        <w:rPr>
          <w:spacing w:val="-9"/>
        </w:rPr>
        <w:t xml:space="preserve"> </w:t>
      </w:r>
      <w:r>
        <w:t>de</w:t>
      </w:r>
      <w:r>
        <w:rPr>
          <w:spacing w:val="-10"/>
        </w:rPr>
        <w:t xml:space="preserve"> </w:t>
      </w:r>
      <w:r>
        <w:t xml:space="preserve">seguridad </w:t>
      </w:r>
      <w:r>
        <w:rPr>
          <w:spacing w:val="-2"/>
        </w:rPr>
        <w:t>vial.</w:t>
      </w:r>
    </w:p>
    <w:p w14:paraId="3E036602" w14:textId="77777777" w:rsidR="000248FD" w:rsidRDefault="00000000">
      <w:pPr>
        <w:pStyle w:val="Textoindependiente"/>
        <w:spacing w:before="130" w:line="276" w:lineRule="auto"/>
        <w:ind w:left="722" w:right="1131"/>
        <w:jc w:val="both"/>
      </w:pPr>
      <w:r>
        <w:t>Se han compatibilizado las necesidades reales de los tramos respecto al flujo de tránsito, el carácter</w:t>
      </w:r>
      <w:r>
        <w:rPr>
          <w:spacing w:val="-4"/>
        </w:rPr>
        <w:t xml:space="preserve"> </w:t>
      </w:r>
      <w:r>
        <w:t>de</w:t>
      </w:r>
      <w:r>
        <w:rPr>
          <w:spacing w:val="-5"/>
        </w:rPr>
        <w:t xml:space="preserve"> </w:t>
      </w:r>
      <w:r>
        <w:t>las</w:t>
      </w:r>
      <w:r>
        <w:rPr>
          <w:spacing w:val="-3"/>
        </w:rPr>
        <w:t xml:space="preserve"> </w:t>
      </w:r>
      <w:r>
        <w:t>vías</w:t>
      </w:r>
      <w:r>
        <w:rPr>
          <w:spacing w:val="-3"/>
        </w:rPr>
        <w:t xml:space="preserve"> </w:t>
      </w:r>
      <w:r>
        <w:t>y</w:t>
      </w:r>
      <w:r>
        <w:rPr>
          <w:spacing w:val="-3"/>
        </w:rPr>
        <w:t xml:space="preserve"> </w:t>
      </w:r>
      <w:r>
        <w:t>la</w:t>
      </w:r>
      <w:r>
        <w:rPr>
          <w:spacing w:val="-4"/>
        </w:rPr>
        <w:t xml:space="preserve"> </w:t>
      </w:r>
      <w:r>
        <w:t>idiosincrasia</w:t>
      </w:r>
      <w:r>
        <w:rPr>
          <w:spacing w:val="-4"/>
        </w:rPr>
        <w:t xml:space="preserve"> </w:t>
      </w:r>
      <w:r>
        <w:t>de</w:t>
      </w:r>
      <w:r>
        <w:rPr>
          <w:spacing w:val="-4"/>
        </w:rPr>
        <w:t xml:space="preserve"> </w:t>
      </w:r>
      <w:r>
        <w:t>los</w:t>
      </w:r>
      <w:r>
        <w:rPr>
          <w:spacing w:val="-3"/>
        </w:rPr>
        <w:t xml:space="preserve"> </w:t>
      </w:r>
      <w:r>
        <w:t>usuarios</w:t>
      </w:r>
      <w:r>
        <w:rPr>
          <w:spacing w:val="-3"/>
        </w:rPr>
        <w:t xml:space="preserve"> </w:t>
      </w:r>
      <w:r>
        <w:t>y</w:t>
      </w:r>
      <w:r>
        <w:rPr>
          <w:spacing w:val="-3"/>
        </w:rPr>
        <w:t xml:space="preserve"> </w:t>
      </w:r>
      <w:r>
        <w:t>pobladores</w:t>
      </w:r>
      <w:r>
        <w:rPr>
          <w:spacing w:val="-2"/>
        </w:rPr>
        <w:t xml:space="preserve"> </w:t>
      </w:r>
      <w:r>
        <w:t>de</w:t>
      </w:r>
      <w:r>
        <w:rPr>
          <w:spacing w:val="-4"/>
        </w:rPr>
        <w:t xml:space="preserve"> </w:t>
      </w:r>
      <w:r>
        <w:t>la</w:t>
      </w:r>
      <w:r>
        <w:rPr>
          <w:spacing w:val="-4"/>
        </w:rPr>
        <w:t xml:space="preserve"> </w:t>
      </w:r>
      <w:r>
        <w:t>zona, con</w:t>
      </w:r>
      <w:r>
        <w:rPr>
          <w:spacing w:val="-2"/>
        </w:rPr>
        <w:t xml:space="preserve"> </w:t>
      </w:r>
      <w:r>
        <w:t>el</w:t>
      </w:r>
      <w:r>
        <w:rPr>
          <w:spacing w:val="-5"/>
        </w:rPr>
        <w:t xml:space="preserve"> </w:t>
      </w:r>
      <w:r>
        <w:t>objetico de dotar a la infraestructura vial en estudio de dispositivos de señalización y seguridad vial, que</w:t>
      </w:r>
      <w:r>
        <w:rPr>
          <w:spacing w:val="-11"/>
        </w:rPr>
        <w:t xml:space="preserve"> </w:t>
      </w:r>
      <w:r>
        <w:t>garanticen</w:t>
      </w:r>
      <w:r>
        <w:rPr>
          <w:spacing w:val="-10"/>
        </w:rPr>
        <w:t xml:space="preserve"> </w:t>
      </w:r>
      <w:r>
        <w:t>un</w:t>
      </w:r>
      <w:r>
        <w:rPr>
          <w:spacing w:val="-12"/>
        </w:rPr>
        <w:t xml:space="preserve"> </w:t>
      </w:r>
      <w:r>
        <w:t>tránsito</w:t>
      </w:r>
      <w:r>
        <w:rPr>
          <w:spacing w:val="-10"/>
        </w:rPr>
        <w:t xml:space="preserve"> </w:t>
      </w:r>
      <w:r>
        <w:t>vehicular</w:t>
      </w:r>
      <w:r>
        <w:rPr>
          <w:spacing w:val="-10"/>
        </w:rPr>
        <w:t xml:space="preserve"> </w:t>
      </w:r>
      <w:r>
        <w:t>seguro</w:t>
      </w:r>
      <w:r>
        <w:rPr>
          <w:spacing w:val="-11"/>
        </w:rPr>
        <w:t xml:space="preserve"> </w:t>
      </w:r>
      <w:r>
        <w:t>y</w:t>
      </w:r>
      <w:r>
        <w:rPr>
          <w:spacing w:val="-10"/>
        </w:rPr>
        <w:t xml:space="preserve"> </w:t>
      </w:r>
      <w:r>
        <w:t>contribuyan</w:t>
      </w:r>
      <w:r>
        <w:rPr>
          <w:spacing w:val="-12"/>
        </w:rPr>
        <w:t xml:space="preserve"> </w:t>
      </w:r>
      <w:r>
        <w:t>a</w:t>
      </w:r>
      <w:r>
        <w:rPr>
          <w:spacing w:val="-10"/>
        </w:rPr>
        <w:t xml:space="preserve"> </w:t>
      </w:r>
      <w:r>
        <w:t>prevenir</w:t>
      </w:r>
      <w:r>
        <w:rPr>
          <w:spacing w:val="-10"/>
        </w:rPr>
        <w:t xml:space="preserve"> </w:t>
      </w:r>
      <w:r>
        <w:t>o</w:t>
      </w:r>
      <w:r>
        <w:rPr>
          <w:spacing w:val="-11"/>
        </w:rPr>
        <w:t xml:space="preserve"> </w:t>
      </w:r>
      <w:r>
        <w:t>minimizar</w:t>
      </w:r>
      <w:r>
        <w:rPr>
          <w:spacing w:val="-7"/>
        </w:rPr>
        <w:t xml:space="preserve"> </w:t>
      </w:r>
      <w:r>
        <w:t>la</w:t>
      </w:r>
      <w:r>
        <w:rPr>
          <w:spacing w:val="-10"/>
        </w:rPr>
        <w:t xml:space="preserve"> </w:t>
      </w:r>
      <w:r>
        <w:t>ocurrencia de accidentes.</w:t>
      </w:r>
    </w:p>
    <w:p w14:paraId="236D4068" w14:textId="77777777" w:rsidR="000248FD" w:rsidRDefault="000248FD">
      <w:pPr>
        <w:pStyle w:val="Textoindependiente"/>
        <w:spacing w:before="37"/>
      </w:pPr>
    </w:p>
    <w:p w14:paraId="314C9BEA" w14:textId="77777777" w:rsidR="000248FD" w:rsidRDefault="00000000">
      <w:pPr>
        <w:pStyle w:val="Ttulo1"/>
        <w:numPr>
          <w:ilvl w:val="0"/>
          <w:numId w:val="8"/>
        </w:numPr>
        <w:tabs>
          <w:tab w:val="left" w:pos="720"/>
        </w:tabs>
        <w:ind w:left="720" w:hanging="358"/>
      </w:pPr>
      <w:bookmarkStart w:id="11" w:name="_TOC_250013"/>
      <w:bookmarkEnd w:id="11"/>
      <w:r>
        <w:rPr>
          <w:spacing w:val="-2"/>
        </w:rPr>
        <w:t>PRESUPUESTO</w:t>
      </w:r>
    </w:p>
    <w:p w14:paraId="63063A72" w14:textId="77777777" w:rsidR="000248FD" w:rsidRDefault="000248FD">
      <w:pPr>
        <w:pStyle w:val="Textoindependiente"/>
        <w:spacing w:before="68"/>
        <w:rPr>
          <w:rFonts w:ascii="Arial"/>
          <w:b/>
        </w:rPr>
      </w:pPr>
    </w:p>
    <w:p w14:paraId="00FD0A79" w14:textId="1FF2B8C1" w:rsidR="000248FD" w:rsidRDefault="00000000">
      <w:pPr>
        <w:pStyle w:val="Textoindependiente"/>
        <w:spacing w:line="276" w:lineRule="auto"/>
        <w:ind w:left="722" w:right="1131"/>
        <w:jc w:val="both"/>
      </w:pPr>
      <w:r>
        <w:t>Para</w:t>
      </w:r>
      <w:r>
        <w:rPr>
          <w:spacing w:val="-11"/>
        </w:rPr>
        <w:t xml:space="preserve"> </w:t>
      </w:r>
      <w:r>
        <w:t>para</w:t>
      </w:r>
      <w:r>
        <w:rPr>
          <w:spacing w:val="-11"/>
        </w:rPr>
        <w:t xml:space="preserve"> </w:t>
      </w:r>
      <w:r>
        <w:t>la</w:t>
      </w:r>
      <w:r>
        <w:rPr>
          <w:spacing w:val="-11"/>
        </w:rPr>
        <w:t xml:space="preserve"> </w:t>
      </w:r>
      <w:r>
        <w:t>señalización,</w:t>
      </w:r>
      <w:r>
        <w:rPr>
          <w:spacing w:val="-12"/>
        </w:rPr>
        <w:t xml:space="preserve"> </w:t>
      </w:r>
      <w:r>
        <w:t>se</w:t>
      </w:r>
      <w:r>
        <w:rPr>
          <w:spacing w:val="-11"/>
        </w:rPr>
        <w:t xml:space="preserve"> </w:t>
      </w:r>
      <w:r>
        <w:t>está</w:t>
      </w:r>
      <w:r>
        <w:rPr>
          <w:spacing w:val="-12"/>
        </w:rPr>
        <w:t xml:space="preserve"> </w:t>
      </w:r>
      <w:r>
        <w:t>estimando</w:t>
      </w:r>
      <w:r>
        <w:rPr>
          <w:spacing w:val="-11"/>
        </w:rPr>
        <w:t xml:space="preserve"> </w:t>
      </w:r>
      <w:r>
        <w:t>de</w:t>
      </w:r>
      <w:r>
        <w:rPr>
          <w:spacing w:val="-12"/>
        </w:rPr>
        <w:t xml:space="preserve"> </w:t>
      </w:r>
      <w:r>
        <w:t>un</w:t>
      </w:r>
      <w:r>
        <w:rPr>
          <w:spacing w:val="-11"/>
        </w:rPr>
        <w:t xml:space="preserve"> </w:t>
      </w:r>
      <w:r>
        <w:t>costo</w:t>
      </w:r>
      <w:r>
        <w:rPr>
          <w:spacing w:val="-12"/>
        </w:rPr>
        <w:t xml:space="preserve"> </w:t>
      </w:r>
      <w:r>
        <w:t>S/</w:t>
      </w:r>
      <w:r>
        <w:rPr>
          <w:spacing w:val="-11"/>
        </w:rPr>
        <w:t xml:space="preserve"> </w:t>
      </w:r>
      <w:r w:rsidR="00936666">
        <w:t>10</w:t>
      </w:r>
      <w:r>
        <w:t>,</w:t>
      </w:r>
      <w:r w:rsidR="00936666">
        <w:t>246</w:t>
      </w:r>
      <w:r>
        <w:t>.</w:t>
      </w:r>
      <w:r w:rsidR="00936666">
        <w:t>23</w:t>
      </w:r>
      <w:r>
        <w:rPr>
          <w:spacing w:val="-10"/>
        </w:rPr>
        <w:t xml:space="preserve"> </w:t>
      </w:r>
      <w:r>
        <w:t>(</w:t>
      </w:r>
      <w:r w:rsidR="00936666">
        <w:t xml:space="preserve">Diez mil doscientos cuarenta y seis </w:t>
      </w:r>
      <w:r>
        <w:t xml:space="preserve">con </w:t>
      </w:r>
      <w:r w:rsidR="00936666">
        <w:t>23</w:t>
      </w:r>
      <w:r>
        <w:t>/100 soles), en costo directo.</w:t>
      </w:r>
    </w:p>
    <w:p w14:paraId="068594B7" w14:textId="65D6D026" w:rsidR="000248FD" w:rsidRDefault="00936666">
      <w:pPr>
        <w:pStyle w:val="Textoindependiente"/>
        <w:spacing w:before="173"/>
      </w:pPr>
      <w:r w:rsidRPr="00936666">
        <w:rPr>
          <w:noProof/>
        </w:rPr>
        <w:drawing>
          <wp:inline distT="0" distB="0" distL="0" distR="0" wp14:anchorId="7CFC387D" wp14:editId="399211D5">
            <wp:extent cx="6393815" cy="622300"/>
            <wp:effectExtent l="0" t="0" r="6985" b="6350"/>
            <wp:docPr id="161136745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367451" name=""/>
                    <pic:cNvPicPr/>
                  </pic:nvPicPr>
                  <pic:blipFill>
                    <a:blip r:embed="rId11"/>
                    <a:stretch>
                      <a:fillRect/>
                    </a:stretch>
                  </pic:blipFill>
                  <pic:spPr>
                    <a:xfrm>
                      <a:off x="0" y="0"/>
                      <a:ext cx="6393815" cy="622300"/>
                    </a:xfrm>
                    <a:prstGeom prst="rect">
                      <a:avLst/>
                    </a:prstGeom>
                  </pic:spPr>
                </pic:pic>
              </a:graphicData>
            </a:graphic>
          </wp:inline>
        </w:drawing>
      </w:r>
    </w:p>
    <w:p w14:paraId="5840869C" w14:textId="77777777" w:rsidR="00936666" w:rsidRDefault="00936666">
      <w:pPr>
        <w:pStyle w:val="Textoindependiente"/>
        <w:spacing w:before="173"/>
      </w:pPr>
    </w:p>
    <w:p w14:paraId="4DA6D2CC" w14:textId="77777777" w:rsidR="000248FD" w:rsidRDefault="00000000">
      <w:pPr>
        <w:pStyle w:val="Ttulo1"/>
        <w:numPr>
          <w:ilvl w:val="0"/>
          <w:numId w:val="8"/>
        </w:numPr>
        <w:tabs>
          <w:tab w:val="left" w:pos="720"/>
        </w:tabs>
        <w:spacing w:before="1"/>
        <w:ind w:left="720" w:hanging="358"/>
      </w:pPr>
      <w:bookmarkStart w:id="12" w:name="_TOC_250012"/>
      <w:bookmarkEnd w:id="12"/>
      <w:r>
        <w:rPr>
          <w:spacing w:val="-2"/>
        </w:rPr>
        <w:t>SEÑALIZACIÓN</w:t>
      </w:r>
    </w:p>
    <w:p w14:paraId="13F1BD4B" w14:textId="77777777" w:rsidR="000248FD" w:rsidRDefault="000248FD">
      <w:pPr>
        <w:pStyle w:val="Textoindependiente"/>
        <w:spacing w:before="70"/>
        <w:rPr>
          <w:rFonts w:ascii="Arial"/>
          <w:b/>
        </w:rPr>
      </w:pPr>
    </w:p>
    <w:p w14:paraId="3BF7B047" w14:textId="77777777" w:rsidR="000248FD" w:rsidRDefault="00000000">
      <w:pPr>
        <w:pStyle w:val="Textoindependiente"/>
        <w:spacing w:line="276" w:lineRule="auto"/>
        <w:ind w:left="722" w:right="1131"/>
        <w:jc w:val="both"/>
      </w:pPr>
      <w:r>
        <w:t>El proyecto de señalización se desarrollará en cumplimiento de lo establecido en el Manual de Dispositivos de Control de Tránsito</w:t>
      </w:r>
      <w:r>
        <w:rPr>
          <w:spacing w:val="-3"/>
        </w:rPr>
        <w:t xml:space="preserve"> </w:t>
      </w:r>
      <w:r>
        <w:t>Automotor para Calles y Carreteras vigente.</w:t>
      </w:r>
    </w:p>
    <w:p w14:paraId="283258F4" w14:textId="77777777" w:rsidR="000248FD" w:rsidRDefault="00000000">
      <w:pPr>
        <w:pStyle w:val="Textoindependiente"/>
        <w:spacing w:before="131" w:line="276" w:lineRule="auto"/>
        <w:ind w:left="722" w:right="1131"/>
        <w:jc w:val="both"/>
      </w:pPr>
      <w:r>
        <w:t>En</w:t>
      </w:r>
      <w:r>
        <w:rPr>
          <w:spacing w:val="-14"/>
        </w:rPr>
        <w:t xml:space="preserve"> </w:t>
      </w:r>
      <w:r>
        <w:t>concordancia</w:t>
      </w:r>
      <w:r>
        <w:rPr>
          <w:spacing w:val="-14"/>
        </w:rPr>
        <w:t xml:space="preserve"> </w:t>
      </w:r>
      <w:r>
        <w:t>con</w:t>
      </w:r>
      <w:r>
        <w:rPr>
          <w:spacing w:val="-14"/>
        </w:rPr>
        <w:t xml:space="preserve"> </w:t>
      </w:r>
      <w:r>
        <w:t>ello,</w:t>
      </w:r>
      <w:r>
        <w:rPr>
          <w:spacing w:val="-14"/>
        </w:rPr>
        <w:t xml:space="preserve"> </w:t>
      </w:r>
      <w:r>
        <w:t>las</w:t>
      </w:r>
      <w:r>
        <w:rPr>
          <w:spacing w:val="-14"/>
        </w:rPr>
        <w:t xml:space="preserve"> </w:t>
      </w:r>
      <w:r>
        <w:t>señales</w:t>
      </w:r>
      <w:r>
        <w:rPr>
          <w:spacing w:val="-14"/>
        </w:rPr>
        <w:t xml:space="preserve"> </w:t>
      </w:r>
      <w:r>
        <w:t>verticales,</w:t>
      </w:r>
      <w:r>
        <w:rPr>
          <w:spacing w:val="-14"/>
        </w:rPr>
        <w:t xml:space="preserve"> </w:t>
      </w:r>
      <w:r>
        <w:t>como</w:t>
      </w:r>
      <w:r>
        <w:rPr>
          <w:spacing w:val="-14"/>
        </w:rPr>
        <w:t xml:space="preserve"> </w:t>
      </w:r>
      <w:r>
        <w:t>dispositivos</w:t>
      </w:r>
      <w:r>
        <w:rPr>
          <w:spacing w:val="-14"/>
        </w:rPr>
        <w:t xml:space="preserve"> </w:t>
      </w:r>
      <w:r>
        <w:t>instalados</w:t>
      </w:r>
      <w:r>
        <w:rPr>
          <w:spacing w:val="-13"/>
        </w:rPr>
        <w:t xml:space="preserve"> </w:t>
      </w:r>
      <w:r>
        <w:t>en</w:t>
      </w:r>
      <w:r>
        <w:rPr>
          <w:spacing w:val="-14"/>
        </w:rPr>
        <w:t xml:space="preserve"> </w:t>
      </w:r>
      <w:r>
        <w:t>la</w:t>
      </w:r>
      <w:r>
        <w:rPr>
          <w:spacing w:val="-14"/>
        </w:rPr>
        <w:t xml:space="preserve"> </w:t>
      </w:r>
      <w:r>
        <w:t>vía,</w:t>
      </w:r>
      <w:r>
        <w:rPr>
          <w:spacing w:val="-14"/>
        </w:rPr>
        <w:t xml:space="preserve"> </w:t>
      </w:r>
      <w:r>
        <w:t>tienen la finalidad de reglamentar el tránsito, advertir o informar a los usuarios mediante el uso de palabras o símbolos normalizados.</w:t>
      </w:r>
    </w:p>
    <w:p w14:paraId="2E8B5538" w14:textId="77777777" w:rsidR="000248FD" w:rsidRDefault="000248FD">
      <w:pPr>
        <w:pStyle w:val="Textoindependiente"/>
        <w:spacing w:line="276" w:lineRule="auto"/>
        <w:jc w:val="both"/>
        <w:sectPr w:rsidR="000248FD">
          <w:pgSz w:w="11910" w:h="16840"/>
          <w:pgMar w:top="1620" w:right="566" w:bottom="1060" w:left="1275" w:header="338" w:footer="879" w:gutter="0"/>
          <w:cols w:space="720"/>
        </w:sectPr>
      </w:pPr>
    </w:p>
    <w:p w14:paraId="3251113F" w14:textId="77777777" w:rsidR="000248FD" w:rsidRDefault="00000000">
      <w:pPr>
        <w:pStyle w:val="Textoindependiente"/>
        <w:spacing w:before="82" w:line="276" w:lineRule="auto"/>
        <w:ind w:left="722" w:right="1134"/>
        <w:jc w:val="both"/>
      </w:pPr>
      <w:r>
        <w:lastRenderedPageBreak/>
        <w:t>Parámetros</w:t>
      </w:r>
      <w:r>
        <w:rPr>
          <w:spacing w:val="-4"/>
        </w:rPr>
        <w:t xml:space="preserve"> </w:t>
      </w:r>
      <w:r>
        <w:t>como</w:t>
      </w:r>
      <w:r>
        <w:rPr>
          <w:spacing w:val="-2"/>
        </w:rPr>
        <w:t xml:space="preserve"> </w:t>
      </w:r>
      <w:r>
        <w:t>la</w:t>
      </w:r>
      <w:r>
        <w:rPr>
          <w:spacing w:val="-3"/>
        </w:rPr>
        <w:t xml:space="preserve"> </w:t>
      </w:r>
      <w:r>
        <w:t>ubicación,</w:t>
      </w:r>
      <w:r>
        <w:rPr>
          <w:spacing w:val="-3"/>
        </w:rPr>
        <w:t xml:space="preserve"> </w:t>
      </w:r>
      <w:r>
        <w:t>altura</w:t>
      </w:r>
      <w:r>
        <w:rPr>
          <w:spacing w:val="-4"/>
        </w:rPr>
        <w:t xml:space="preserve"> </w:t>
      </w:r>
      <w:r>
        <w:t>y</w:t>
      </w:r>
      <w:r>
        <w:rPr>
          <w:spacing w:val="-4"/>
        </w:rPr>
        <w:t xml:space="preserve"> </w:t>
      </w:r>
      <w:r>
        <w:t>ángulo</w:t>
      </w:r>
      <w:r>
        <w:rPr>
          <w:spacing w:val="-5"/>
        </w:rPr>
        <w:t xml:space="preserve"> </w:t>
      </w:r>
      <w:r>
        <w:t>de</w:t>
      </w:r>
      <w:r>
        <w:rPr>
          <w:spacing w:val="-2"/>
        </w:rPr>
        <w:t xml:space="preserve"> </w:t>
      </w:r>
      <w:r>
        <w:t>instalación</w:t>
      </w:r>
      <w:r>
        <w:rPr>
          <w:spacing w:val="-4"/>
        </w:rPr>
        <w:t xml:space="preserve"> </w:t>
      </w:r>
      <w:r>
        <w:t>de</w:t>
      </w:r>
      <w:r>
        <w:rPr>
          <w:spacing w:val="-4"/>
        </w:rPr>
        <w:t xml:space="preserve"> </w:t>
      </w:r>
      <w:r>
        <w:t>las</w:t>
      </w:r>
      <w:r>
        <w:rPr>
          <w:spacing w:val="-4"/>
        </w:rPr>
        <w:t xml:space="preserve"> </w:t>
      </w:r>
      <w:r>
        <w:t>señales</w:t>
      </w:r>
      <w:r>
        <w:rPr>
          <w:spacing w:val="-2"/>
        </w:rPr>
        <w:t xml:space="preserve"> </w:t>
      </w:r>
      <w:r>
        <w:t>deberán</w:t>
      </w:r>
      <w:r>
        <w:rPr>
          <w:spacing w:val="-6"/>
        </w:rPr>
        <w:t xml:space="preserve"> </w:t>
      </w:r>
      <w:r>
        <w:t>cumplir estrictamente con lo dispuesto en la norma, y se encuentran definidos en los planos correspondientes a los detalles de señalización.</w:t>
      </w:r>
    </w:p>
    <w:p w14:paraId="6B0F77CC" w14:textId="77777777" w:rsidR="000248FD" w:rsidRDefault="00000000">
      <w:pPr>
        <w:pStyle w:val="Textoindependiente"/>
        <w:spacing w:before="131" w:line="276" w:lineRule="auto"/>
        <w:ind w:left="722" w:right="1142"/>
        <w:jc w:val="both"/>
      </w:pPr>
      <w:r>
        <w:t>Los</w:t>
      </w:r>
      <w:r>
        <w:rPr>
          <w:spacing w:val="-9"/>
        </w:rPr>
        <w:t xml:space="preserve"> </w:t>
      </w:r>
      <w:r>
        <w:t>paneles</w:t>
      </w:r>
      <w:r>
        <w:rPr>
          <w:spacing w:val="-7"/>
        </w:rPr>
        <w:t xml:space="preserve"> </w:t>
      </w:r>
      <w:r>
        <w:t>proyectados</w:t>
      </w:r>
      <w:r>
        <w:rPr>
          <w:spacing w:val="-9"/>
        </w:rPr>
        <w:t xml:space="preserve"> </w:t>
      </w:r>
      <w:r>
        <w:t>estarán</w:t>
      </w:r>
      <w:r>
        <w:rPr>
          <w:spacing w:val="-10"/>
        </w:rPr>
        <w:t xml:space="preserve"> </w:t>
      </w:r>
      <w:r>
        <w:t>conformados</w:t>
      </w:r>
      <w:r>
        <w:rPr>
          <w:spacing w:val="-7"/>
        </w:rPr>
        <w:t xml:space="preserve"> </w:t>
      </w:r>
      <w:r>
        <w:t>por</w:t>
      </w:r>
      <w:r>
        <w:rPr>
          <w:spacing w:val="-7"/>
        </w:rPr>
        <w:t xml:space="preserve"> </w:t>
      </w:r>
      <w:r>
        <w:t>la</w:t>
      </w:r>
      <w:r>
        <w:rPr>
          <w:spacing w:val="-6"/>
        </w:rPr>
        <w:t xml:space="preserve"> </w:t>
      </w:r>
      <w:r>
        <w:t>señal</w:t>
      </w:r>
      <w:r>
        <w:rPr>
          <w:spacing w:val="-9"/>
        </w:rPr>
        <w:t xml:space="preserve"> </w:t>
      </w:r>
      <w:r>
        <w:t>propiamente</w:t>
      </w:r>
      <w:r>
        <w:rPr>
          <w:spacing w:val="-8"/>
        </w:rPr>
        <w:t xml:space="preserve"> </w:t>
      </w:r>
      <w:r>
        <w:t>dicha</w:t>
      </w:r>
      <w:r>
        <w:rPr>
          <w:spacing w:val="-10"/>
        </w:rPr>
        <w:t xml:space="preserve"> </w:t>
      </w:r>
      <w:r>
        <w:t>y</w:t>
      </w:r>
      <w:r>
        <w:rPr>
          <w:spacing w:val="-6"/>
        </w:rPr>
        <w:t xml:space="preserve"> </w:t>
      </w:r>
      <w:r>
        <w:t>su</w:t>
      </w:r>
      <w:r>
        <w:rPr>
          <w:spacing w:val="-10"/>
        </w:rPr>
        <w:t xml:space="preserve"> </w:t>
      </w:r>
      <w:r>
        <w:t>marco</w:t>
      </w:r>
      <w:r>
        <w:rPr>
          <w:spacing w:val="-8"/>
        </w:rPr>
        <w:t xml:space="preserve"> </w:t>
      </w:r>
      <w:r>
        <w:t>de soporte, los cuales serán uniformes en todo el proyecto, es decir, fabricados con el mismo tipo de material y en una sola pieza para las señales verticales.</w:t>
      </w:r>
    </w:p>
    <w:p w14:paraId="4B73CC1D" w14:textId="77777777" w:rsidR="000248FD" w:rsidRDefault="00000000">
      <w:pPr>
        <w:pStyle w:val="Textoindependiente"/>
        <w:spacing w:before="133" w:line="276" w:lineRule="auto"/>
        <w:ind w:left="722" w:right="1134"/>
        <w:jc w:val="both"/>
      </w:pPr>
      <w:r>
        <w:t>Los</w:t>
      </w:r>
      <w:r>
        <w:rPr>
          <w:spacing w:val="-14"/>
        </w:rPr>
        <w:t xml:space="preserve"> </w:t>
      </w:r>
      <w:r>
        <w:t>postes</w:t>
      </w:r>
      <w:r>
        <w:rPr>
          <w:spacing w:val="-13"/>
        </w:rPr>
        <w:t xml:space="preserve"> </w:t>
      </w:r>
      <w:r>
        <w:t>proyectados</w:t>
      </w:r>
      <w:r>
        <w:rPr>
          <w:spacing w:val="-14"/>
        </w:rPr>
        <w:t xml:space="preserve"> </w:t>
      </w:r>
      <w:r>
        <w:t>se</w:t>
      </w:r>
      <w:r>
        <w:rPr>
          <w:spacing w:val="-12"/>
        </w:rPr>
        <w:t xml:space="preserve"> </w:t>
      </w:r>
      <w:r>
        <w:t>diseñarán</w:t>
      </w:r>
      <w:r>
        <w:rPr>
          <w:spacing w:val="-14"/>
        </w:rPr>
        <w:t xml:space="preserve"> </w:t>
      </w:r>
      <w:r>
        <w:t>con</w:t>
      </w:r>
      <w:r>
        <w:rPr>
          <w:spacing w:val="-13"/>
        </w:rPr>
        <w:t xml:space="preserve"> </w:t>
      </w:r>
      <w:r>
        <w:t>la</w:t>
      </w:r>
      <w:r>
        <w:rPr>
          <w:spacing w:val="-12"/>
        </w:rPr>
        <w:t xml:space="preserve"> </w:t>
      </w:r>
      <w:r>
        <w:t>longitud</w:t>
      </w:r>
      <w:r>
        <w:rPr>
          <w:spacing w:val="-13"/>
        </w:rPr>
        <w:t xml:space="preserve"> </w:t>
      </w:r>
      <w:r>
        <w:t>adecuada</w:t>
      </w:r>
      <w:r>
        <w:rPr>
          <w:spacing w:val="-14"/>
        </w:rPr>
        <w:t xml:space="preserve"> </w:t>
      </w:r>
      <w:r>
        <w:t>en</w:t>
      </w:r>
      <w:r>
        <w:rPr>
          <w:spacing w:val="-13"/>
        </w:rPr>
        <w:t xml:space="preserve"> </w:t>
      </w:r>
      <w:r>
        <w:t>función</w:t>
      </w:r>
      <w:r>
        <w:rPr>
          <w:spacing w:val="-13"/>
        </w:rPr>
        <w:t xml:space="preserve"> </w:t>
      </w:r>
      <w:r>
        <w:t>de</w:t>
      </w:r>
      <w:r>
        <w:rPr>
          <w:spacing w:val="-14"/>
        </w:rPr>
        <w:t xml:space="preserve"> </w:t>
      </w:r>
      <w:r>
        <w:t>las</w:t>
      </w:r>
      <w:r>
        <w:rPr>
          <w:spacing w:val="-14"/>
        </w:rPr>
        <w:t xml:space="preserve"> </w:t>
      </w:r>
      <w:r>
        <w:t>dimensiones del</w:t>
      </w:r>
      <w:r>
        <w:rPr>
          <w:spacing w:val="-3"/>
        </w:rPr>
        <w:t xml:space="preserve"> </w:t>
      </w:r>
      <w:r>
        <w:t>panel</w:t>
      </w:r>
      <w:r>
        <w:rPr>
          <w:spacing w:val="-5"/>
        </w:rPr>
        <w:t xml:space="preserve"> </w:t>
      </w:r>
      <w:r>
        <w:t>y de</w:t>
      </w:r>
      <w:r>
        <w:rPr>
          <w:spacing w:val="-2"/>
        </w:rPr>
        <w:t xml:space="preserve"> </w:t>
      </w:r>
      <w:r>
        <w:t>su</w:t>
      </w:r>
      <w:r>
        <w:rPr>
          <w:spacing w:val="-2"/>
        </w:rPr>
        <w:t xml:space="preserve"> </w:t>
      </w:r>
      <w:r>
        <w:t>ubicación</w:t>
      </w:r>
      <w:r>
        <w:rPr>
          <w:spacing w:val="-2"/>
        </w:rPr>
        <w:t xml:space="preserve"> </w:t>
      </w:r>
      <w:r>
        <w:t>en</w:t>
      </w:r>
      <w:r>
        <w:rPr>
          <w:spacing w:val="-2"/>
        </w:rPr>
        <w:t xml:space="preserve"> </w:t>
      </w:r>
      <w:r>
        <w:t>el</w:t>
      </w:r>
      <w:r>
        <w:rPr>
          <w:spacing w:val="-3"/>
        </w:rPr>
        <w:t xml:space="preserve"> </w:t>
      </w:r>
      <w:r>
        <w:t>terreno,</w:t>
      </w:r>
      <w:r>
        <w:rPr>
          <w:spacing w:val="-4"/>
        </w:rPr>
        <w:t xml:space="preserve"> </w:t>
      </w:r>
      <w:r>
        <w:t>cumpliendo</w:t>
      </w:r>
      <w:r>
        <w:rPr>
          <w:spacing w:val="-2"/>
        </w:rPr>
        <w:t xml:space="preserve"> </w:t>
      </w:r>
      <w:r>
        <w:t>estrictamente</w:t>
      </w:r>
      <w:r>
        <w:rPr>
          <w:spacing w:val="-2"/>
        </w:rPr>
        <w:t xml:space="preserve"> </w:t>
      </w:r>
      <w:r>
        <w:t>con</w:t>
      </w:r>
      <w:r>
        <w:rPr>
          <w:spacing w:val="-2"/>
        </w:rPr>
        <w:t xml:space="preserve"> </w:t>
      </w:r>
      <w:r>
        <w:t>las</w:t>
      </w:r>
      <w:r>
        <w:rPr>
          <w:spacing w:val="-3"/>
        </w:rPr>
        <w:t xml:space="preserve"> </w:t>
      </w:r>
      <w:r>
        <w:t xml:space="preserve">especificaciones establecidas en el Manual de Dispositivos de Control del Tránsito Automotor para Calles y </w:t>
      </w:r>
      <w:r>
        <w:rPr>
          <w:spacing w:val="-2"/>
        </w:rPr>
        <w:t>Carreteras.</w:t>
      </w:r>
    </w:p>
    <w:p w14:paraId="346A49E1" w14:textId="77777777" w:rsidR="000248FD" w:rsidRDefault="000248FD">
      <w:pPr>
        <w:pStyle w:val="Textoindependiente"/>
        <w:spacing w:before="35"/>
      </w:pPr>
    </w:p>
    <w:p w14:paraId="6CA1124E" w14:textId="77777777" w:rsidR="000248FD" w:rsidRDefault="00000000">
      <w:pPr>
        <w:pStyle w:val="Ttulo2"/>
      </w:pPr>
      <w:r>
        <w:rPr>
          <w:spacing w:val="-2"/>
          <w:u w:val="single"/>
        </w:rPr>
        <w:t>Diseño:</w:t>
      </w:r>
    </w:p>
    <w:p w14:paraId="7A4824CE" w14:textId="77777777" w:rsidR="000248FD" w:rsidRDefault="000248FD">
      <w:pPr>
        <w:pStyle w:val="Textoindependiente"/>
        <w:spacing w:before="68"/>
        <w:rPr>
          <w:rFonts w:ascii="Arial"/>
          <w:b/>
        </w:rPr>
      </w:pPr>
    </w:p>
    <w:p w14:paraId="3CB8F762" w14:textId="77777777" w:rsidR="000248FD" w:rsidRDefault="00000000">
      <w:pPr>
        <w:pStyle w:val="Textoindependiente"/>
        <w:spacing w:line="276" w:lineRule="auto"/>
        <w:ind w:left="722" w:right="1132"/>
        <w:jc w:val="both"/>
      </w:pPr>
      <w:r>
        <w:t>La uniformidad en el diseño en cuanto a: forma, colores, dimensiones, símbolos; es fundamental</w:t>
      </w:r>
      <w:r>
        <w:rPr>
          <w:spacing w:val="-7"/>
        </w:rPr>
        <w:t xml:space="preserve"> </w:t>
      </w:r>
      <w:r>
        <w:t>para</w:t>
      </w:r>
      <w:r>
        <w:rPr>
          <w:spacing w:val="-4"/>
        </w:rPr>
        <w:t xml:space="preserve"> </w:t>
      </w:r>
      <w:r>
        <w:t>que</w:t>
      </w:r>
      <w:r>
        <w:rPr>
          <w:spacing w:val="-5"/>
        </w:rPr>
        <w:t xml:space="preserve"> </w:t>
      </w:r>
      <w:r>
        <w:t>el</w:t>
      </w:r>
      <w:r>
        <w:rPr>
          <w:spacing w:val="-6"/>
        </w:rPr>
        <w:t xml:space="preserve"> </w:t>
      </w:r>
      <w:r>
        <w:t>mensaje</w:t>
      </w:r>
      <w:r>
        <w:rPr>
          <w:spacing w:val="-7"/>
        </w:rPr>
        <w:t xml:space="preserve"> </w:t>
      </w:r>
      <w:r>
        <w:t>sea</w:t>
      </w:r>
      <w:r>
        <w:rPr>
          <w:spacing w:val="-5"/>
        </w:rPr>
        <w:t xml:space="preserve"> </w:t>
      </w:r>
      <w:r>
        <w:t>fácil</w:t>
      </w:r>
      <w:r>
        <w:rPr>
          <w:spacing w:val="-7"/>
        </w:rPr>
        <w:t xml:space="preserve"> </w:t>
      </w:r>
      <w:r>
        <w:t>y</w:t>
      </w:r>
      <w:r>
        <w:rPr>
          <w:spacing w:val="-5"/>
        </w:rPr>
        <w:t xml:space="preserve"> </w:t>
      </w:r>
      <w:r>
        <w:t>claramente</w:t>
      </w:r>
      <w:r>
        <w:rPr>
          <w:spacing w:val="-7"/>
        </w:rPr>
        <w:t xml:space="preserve"> </w:t>
      </w:r>
      <w:r>
        <w:t>recibido</w:t>
      </w:r>
      <w:r>
        <w:rPr>
          <w:spacing w:val="-7"/>
        </w:rPr>
        <w:t xml:space="preserve"> </w:t>
      </w:r>
      <w:r>
        <w:t>por</w:t>
      </w:r>
      <w:r>
        <w:rPr>
          <w:spacing w:val="-6"/>
        </w:rPr>
        <w:t xml:space="preserve"> </w:t>
      </w:r>
      <w:r>
        <w:t>el</w:t>
      </w:r>
      <w:r>
        <w:rPr>
          <w:spacing w:val="-7"/>
        </w:rPr>
        <w:t xml:space="preserve"> </w:t>
      </w:r>
      <w:r>
        <w:t>conductor. En</w:t>
      </w:r>
      <w:r>
        <w:rPr>
          <w:spacing w:val="-5"/>
        </w:rPr>
        <w:t xml:space="preserve"> </w:t>
      </w:r>
      <w:r>
        <w:t>el</w:t>
      </w:r>
      <w:r>
        <w:rPr>
          <w:spacing w:val="-6"/>
        </w:rPr>
        <w:t xml:space="preserve"> </w:t>
      </w:r>
      <w:r>
        <w:t>caso de las señales informativas, el diseño contempla distintos tamaños de letra y un espaciamiento</w:t>
      </w:r>
      <w:r>
        <w:rPr>
          <w:spacing w:val="-7"/>
        </w:rPr>
        <w:t xml:space="preserve"> </w:t>
      </w:r>
      <w:r>
        <w:t>adecuado</w:t>
      </w:r>
      <w:r>
        <w:rPr>
          <w:spacing w:val="-7"/>
        </w:rPr>
        <w:t xml:space="preserve"> </w:t>
      </w:r>
      <w:r>
        <w:t>entre</w:t>
      </w:r>
      <w:r>
        <w:rPr>
          <w:spacing w:val="-9"/>
        </w:rPr>
        <w:t xml:space="preserve"> </w:t>
      </w:r>
      <w:r>
        <w:t>caracteres,</w:t>
      </w:r>
      <w:r>
        <w:rPr>
          <w:spacing w:val="-9"/>
        </w:rPr>
        <w:t xml:space="preserve"> </w:t>
      </w:r>
      <w:r>
        <w:t>a</w:t>
      </w:r>
      <w:r>
        <w:rPr>
          <w:spacing w:val="-9"/>
        </w:rPr>
        <w:t xml:space="preserve"> </w:t>
      </w:r>
      <w:r>
        <w:t>fin</w:t>
      </w:r>
      <w:r>
        <w:rPr>
          <w:spacing w:val="-9"/>
        </w:rPr>
        <w:t xml:space="preserve"> </w:t>
      </w:r>
      <w:r>
        <w:t>de</w:t>
      </w:r>
      <w:r>
        <w:rPr>
          <w:spacing w:val="-9"/>
        </w:rPr>
        <w:t xml:space="preserve"> </w:t>
      </w:r>
      <w:r>
        <w:t>garantizar</w:t>
      </w:r>
      <w:r>
        <w:rPr>
          <w:spacing w:val="-7"/>
        </w:rPr>
        <w:t xml:space="preserve"> </w:t>
      </w:r>
      <w:r>
        <w:t>la</w:t>
      </w:r>
      <w:r>
        <w:rPr>
          <w:spacing w:val="-9"/>
        </w:rPr>
        <w:t xml:space="preserve"> </w:t>
      </w:r>
      <w:r>
        <w:t>legibilidad</w:t>
      </w:r>
      <w:r>
        <w:rPr>
          <w:spacing w:val="-9"/>
        </w:rPr>
        <w:t xml:space="preserve"> </w:t>
      </w:r>
      <w:r>
        <w:t>y</w:t>
      </w:r>
      <w:r>
        <w:rPr>
          <w:spacing w:val="-8"/>
        </w:rPr>
        <w:t xml:space="preserve"> </w:t>
      </w:r>
      <w:r>
        <w:t>comprensión</w:t>
      </w:r>
      <w:r>
        <w:rPr>
          <w:spacing w:val="-7"/>
        </w:rPr>
        <w:t xml:space="preserve"> </w:t>
      </w:r>
      <w:r>
        <w:t xml:space="preserve">del </w:t>
      </w:r>
      <w:r>
        <w:rPr>
          <w:spacing w:val="-2"/>
        </w:rPr>
        <w:t>mensaje.</w:t>
      </w:r>
    </w:p>
    <w:p w14:paraId="1EF750E2" w14:textId="77777777" w:rsidR="000248FD" w:rsidRDefault="000248FD">
      <w:pPr>
        <w:pStyle w:val="Textoindependiente"/>
        <w:spacing w:before="36"/>
      </w:pPr>
    </w:p>
    <w:p w14:paraId="10E69F42" w14:textId="77777777" w:rsidR="000248FD" w:rsidRDefault="00000000">
      <w:pPr>
        <w:pStyle w:val="Ttulo2"/>
        <w:spacing w:before="1"/>
      </w:pPr>
      <w:r>
        <w:rPr>
          <w:spacing w:val="-2"/>
          <w:u w:val="single"/>
        </w:rPr>
        <w:t>Forma:</w:t>
      </w:r>
    </w:p>
    <w:p w14:paraId="7A786071" w14:textId="77777777" w:rsidR="000248FD" w:rsidRDefault="000248FD">
      <w:pPr>
        <w:pStyle w:val="Textoindependiente"/>
        <w:spacing w:before="67"/>
        <w:rPr>
          <w:rFonts w:ascii="Arial"/>
          <w:b/>
        </w:rPr>
      </w:pPr>
    </w:p>
    <w:p w14:paraId="7718DB77" w14:textId="77777777" w:rsidR="000248FD" w:rsidRDefault="00000000">
      <w:pPr>
        <w:pStyle w:val="Textoindependiente"/>
        <w:spacing w:before="1" w:line="276" w:lineRule="auto"/>
        <w:ind w:left="722" w:right="1134"/>
        <w:jc w:val="both"/>
      </w:pPr>
      <w:r>
        <w:t>Las</w:t>
      </w:r>
      <w:r>
        <w:rPr>
          <w:spacing w:val="-5"/>
        </w:rPr>
        <w:t xml:space="preserve"> </w:t>
      </w:r>
      <w:r>
        <w:t>señales</w:t>
      </w:r>
      <w:r>
        <w:rPr>
          <w:spacing w:val="-6"/>
        </w:rPr>
        <w:t xml:space="preserve"> </w:t>
      </w:r>
      <w:r>
        <w:t>de</w:t>
      </w:r>
      <w:r>
        <w:rPr>
          <w:spacing w:val="-7"/>
        </w:rPr>
        <w:t xml:space="preserve"> </w:t>
      </w:r>
      <w:r>
        <w:t>reglamentación</w:t>
      </w:r>
      <w:r>
        <w:rPr>
          <w:spacing w:val="-7"/>
        </w:rPr>
        <w:t xml:space="preserve"> </w:t>
      </w:r>
      <w:r>
        <w:t>deberán</w:t>
      </w:r>
      <w:r>
        <w:rPr>
          <w:spacing w:val="-7"/>
        </w:rPr>
        <w:t xml:space="preserve"> </w:t>
      </w:r>
      <w:r>
        <w:t>presentar</w:t>
      </w:r>
      <w:r>
        <w:rPr>
          <w:spacing w:val="-6"/>
        </w:rPr>
        <w:t xml:space="preserve"> </w:t>
      </w:r>
      <w:r>
        <w:t>forma</w:t>
      </w:r>
      <w:r>
        <w:rPr>
          <w:spacing w:val="-7"/>
        </w:rPr>
        <w:t xml:space="preserve"> </w:t>
      </w:r>
      <w:r>
        <w:t>circular</w:t>
      </w:r>
      <w:r>
        <w:rPr>
          <w:spacing w:val="-6"/>
        </w:rPr>
        <w:t xml:space="preserve"> </w:t>
      </w:r>
      <w:r>
        <w:t>inscrita</w:t>
      </w:r>
      <w:r>
        <w:rPr>
          <w:spacing w:val="-7"/>
        </w:rPr>
        <w:t xml:space="preserve"> </w:t>
      </w:r>
      <w:r>
        <w:t>dentro</w:t>
      </w:r>
      <w:r>
        <w:rPr>
          <w:spacing w:val="-4"/>
        </w:rPr>
        <w:t xml:space="preserve"> </w:t>
      </w:r>
      <w:r>
        <w:t>de</w:t>
      </w:r>
      <w:r>
        <w:rPr>
          <w:spacing w:val="-7"/>
        </w:rPr>
        <w:t xml:space="preserve"> </w:t>
      </w:r>
      <w:r>
        <w:t>una</w:t>
      </w:r>
      <w:r>
        <w:rPr>
          <w:spacing w:val="-7"/>
        </w:rPr>
        <w:t xml:space="preserve"> </w:t>
      </w:r>
      <w:r>
        <w:t>placa cuadrada, la cual incluirá la leyenda explicativa del símbolo correspondiente. Se exceptúan de esta disposición la señal de PARE, de forma octogonal, y la señal CEDA</w:t>
      </w:r>
      <w:r>
        <w:rPr>
          <w:spacing w:val="-3"/>
        </w:rPr>
        <w:t xml:space="preserve"> </w:t>
      </w:r>
      <w:r>
        <w:t>EL PASO, con forma de triángulo equilátero invertido (vértice hacia abajo).</w:t>
      </w:r>
    </w:p>
    <w:p w14:paraId="0FA84D5C" w14:textId="77777777" w:rsidR="000248FD" w:rsidRDefault="00000000">
      <w:pPr>
        <w:pStyle w:val="Textoindependiente"/>
        <w:spacing w:before="132" w:line="412" w:lineRule="auto"/>
        <w:ind w:left="722" w:right="1594"/>
      </w:pPr>
      <w:r>
        <w:t>Las</w:t>
      </w:r>
      <w:r>
        <w:rPr>
          <w:spacing w:val="-3"/>
        </w:rPr>
        <w:t xml:space="preserve"> </w:t>
      </w:r>
      <w:r>
        <w:t>señales</w:t>
      </w:r>
      <w:r>
        <w:rPr>
          <w:spacing w:val="-3"/>
        </w:rPr>
        <w:t xml:space="preserve"> </w:t>
      </w:r>
      <w:r>
        <w:t>de</w:t>
      </w:r>
      <w:r>
        <w:rPr>
          <w:spacing w:val="-4"/>
        </w:rPr>
        <w:t xml:space="preserve"> </w:t>
      </w:r>
      <w:r>
        <w:t>reglamentación</w:t>
      </w:r>
      <w:r>
        <w:rPr>
          <w:spacing w:val="-5"/>
        </w:rPr>
        <w:t xml:space="preserve"> </w:t>
      </w:r>
      <w:r>
        <w:t>tendrán</w:t>
      </w:r>
      <w:r>
        <w:rPr>
          <w:spacing w:val="-4"/>
        </w:rPr>
        <w:t xml:space="preserve"> </w:t>
      </w:r>
      <w:r>
        <w:t>la</w:t>
      </w:r>
      <w:r>
        <w:rPr>
          <w:spacing w:val="-4"/>
        </w:rPr>
        <w:t xml:space="preserve"> </w:t>
      </w:r>
      <w:r>
        <w:t>forma</w:t>
      </w:r>
      <w:r>
        <w:rPr>
          <w:spacing w:val="-4"/>
        </w:rPr>
        <w:t xml:space="preserve"> </w:t>
      </w:r>
      <w:r>
        <w:t>cuadrada</w:t>
      </w:r>
      <w:r>
        <w:rPr>
          <w:spacing w:val="-4"/>
        </w:rPr>
        <w:t xml:space="preserve"> </w:t>
      </w:r>
      <w:r>
        <w:t>con</w:t>
      </w:r>
      <w:r>
        <w:rPr>
          <w:spacing w:val="-4"/>
        </w:rPr>
        <w:t xml:space="preserve"> </w:t>
      </w:r>
      <w:r>
        <w:t>un</w:t>
      </w:r>
      <w:r>
        <w:rPr>
          <w:spacing w:val="-2"/>
        </w:rPr>
        <w:t xml:space="preserve"> </w:t>
      </w:r>
      <w:r>
        <w:t>círculo</w:t>
      </w:r>
      <w:r>
        <w:rPr>
          <w:spacing w:val="-4"/>
        </w:rPr>
        <w:t xml:space="preserve"> </w:t>
      </w:r>
      <w:r>
        <w:t>y</w:t>
      </w:r>
      <w:r>
        <w:rPr>
          <w:spacing w:val="-3"/>
        </w:rPr>
        <w:t xml:space="preserve"> </w:t>
      </w:r>
      <w:r>
        <w:t>diagonal. Las señales preventivas tendrán forma romboidal.</w:t>
      </w:r>
    </w:p>
    <w:p w14:paraId="46AC6FE7" w14:textId="77777777" w:rsidR="000248FD" w:rsidRDefault="00000000">
      <w:pPr>
        <w:pStyle w:val="Textoindependiente"/>
        <w:spacing w:before="4"/>
        <w:ind w:left="722"/>
      </w:pPr>
      <w:r>
        <w:t>Las</w:t>
      </w:r>
      <w:r>
        <w:rPr>
          <w:spacing w:val="-7"/>
        </w:rPr>
        <w:t xml:space="preserve"> </w:t>
      </w:r>
      <w:r>
        <w:t>señales</w:t>
      </w:r>
      <w:r>
        <w:rPr>
          <w:spacing w:val="-6"/>
        </w:rPr>
        <w:t xml:space="preserve"> </w:t>
      </w:r>
      <w:r>
        <w:t>de</w:t>
      </w:r>
      <w:r>
        <w:rPr>
          <w:spacing w:val="-8"/>
        </w:rPr>
        <w:t xml:space="preserve"> </w:t>
      </w:r>
      <w:r>
        <w:t>información</w:t>
      </w:r>
      <w:r>
        <w:rPr>
          <w:spacing w:val="-5"/>
        </w:rPr>
        <w:t xml:space="preserve"> </w:t>
      </w:r>
      <w:r>
        <w:t>tendrán</w:t>
      </w:r>
      <w:r>
        <w:rPr>
          <w:spacing w:val="-7"/>
        </w:rPr>
        <w:t xml:space="preserve"> </w:t>
      </w:r>
      <w:r>
        <w:t>la</w:t>
      </w:r>
      <w:r>
        <w:rPr>
          <w:spacing w:val="-8"/>
        </w:rPr>
        <w:t xml:space="preserve"> </w:t>
      </w:r>
      <w:r>
        <w:t>forma</w:t>
      </w:r>
      <w:r>
        <w:rPr>
          <w:spacing w:val="-7"/>
        </w:rPr>
        <w:t xml:space="preserve"> </w:t>
      </w:r>
      <w:r>
        <w:t>rectangular</w:t>
      </w:r>
      <w:r>
        <w:rPr>
          <w:spacing w:val="-7"/>
        </w:rPr>
        <w:t xml:space="preserve"> </w:t>
      </w:r>
      <w:r>
        <w:t>con</w:t>
      </w:r>
      <w:r>
        <w:rPr>
          <w:spacing w:val="-9"/>
        </w:rPr>
        <w:t xml:space="preserve"> </w:t>
      </w:r>
      <w:r>
        <w:t>su</w:t>
      </w:r>
      <w:r>
        <w:rPr>
          <w:spacing w:val="-7"/>
        </w:rPr>
        <w:t xml:space="preserve"> </w:t>
      </w:r>
      <w:r>
        <w:t>mayor</w:t>
      </w:r>
      <w:r>
        <w:rPr>
          <w:spacing w:val="-7"/>
        </w:rPr>
        <w:t xml:space="preserve"> </w:t>
      </w:r>
      <w:r>
        <w:t>dimensión</w:t>
      </w:r>
      <w:r>
        <w:rPr>
          <w:spacing w:val="-6"/>
        </w:rPr>
        <w:t xml:space="preserve"> </w:t>
      </w:r>
      <w:r>
        <w:rPr>
          <w:spacing w:val="-2"/>
        </w:rPr>
        <w:t>horizontal.</w:t>
      </w:r>
    </w:p>
    <w:p w14:paraId="604DD492" w14:textId="77777777" w:rsidR="000248FD" w:rsidRDefault="000248FD">
      <w:pPr>
        <w:pStyle w:val="Textoindependiente"/>
        <w:spacing w:before="68"/>
      </w:pPr>
    </w:p>
    <w:p w14:paraId="24E0D535" w14:textId="77777777" w:rsidR="000248FD" w:rsidRDefault="00000000">
      <w:pPr>
        <w:pStyle w:val="Ttulo2"/>
      </w:pPr>
      <w:r>
        <w:rPr>
          <w:spacing w:val="-2"/>
          <w:u w:val="single"/>
        </w:rPr>
        <w:t>Colores:</w:t>
      </w:r>
    </w:p>
    <w:p w14:paraId="606028DF" w14:textId="77777777" w:rsidR="000248FD" w:rsidRDefault="000248FD">
      <w:pPr>
        <w:pStyle w:val="Textoindependiente"/>
        <w:spacing w:before="68"/>
        <w:rPr>
          <w:rFonts w:ascii="Arial"/>
          <w:b/>
        </w:rPr>
      </w:pPr>
    </w:p>
    <w:p w14:paraId="640CCBF3" w14:textId="77777777" w:rsidR="000248FD" w:rsidRDefault="00000000">
      <w:pPr>
        <w:pStyle w:val="Textoindependiente"/>
        <w:spacing w:line="278" w:lineRule="auto"/>
        <w:ind w:left="722" w:right="1089"/>
      </w:pPr>
      <w:r>
        <w:t>De</w:t>
      </w:r>
      <w:r>
        <w:rPr>
          <w:spacing w:val="40"/>
        </w:rPr>
        <w:t xml:space="preserve"> </w:t>
      </w:r>
      <w:r>
        <w:t>acuerdo</w:t>
      </w:r>
      <w:r>
        <w:rPr>
          <w:spacing w:val="40"/>
        </w:rPr>
        <w:t xml:space="preserve"> </w:t>
      </w:r>
      <w:r>
        <w:t>al</w:t>
      </w:r>
      <w:r>
        <w:rPr>
          <w:spacing w:val="40"/>
        </w:rPr>
        <w:t xml:space="preserve"> </w:t>
      </w:r>
      <w:r>
        <w:t>Manual</w:t>
      </w:r>
      <w:r>
        <w:rPr>
          <w:spacing w:val="40"/>
        </w:rPr>
        <w:t xml:space="preserve"> </w:t>
      </w:r>
      <w:r>
        <w:t>de</w:t>
      </w:r>
      <w:r>
        <w:rPr>
          <w:spacing w:val="40"/>
        </w:rPr>
        <w:t xml:space="preserve"> </w:t>
      </w:r>
      <w:r>
        <w:t>Dispositivos</w:t>
      </w:r>
      <w:r>
        <w:rPr>
          <w:spacing w:val="40"/>
        </w:rPr>
        <w:t xml:space="preserve"> </w:t>
      </w:r>
      <w:r>
        <w:t>de</w:t>
      </w:r>
      <w:r>
        <w:rPr>
          <w:spacing w:val="40"/>
        </w:rPr>
        <w:t xml:space="preserve"> </w:t>
      </w:r>
      <w:r>
        <w:t>Control</w:t>
      </w:r>
      <w:r>
        <w:rPr>
          <w:spacing w:val="40"/>
        </w:rPr>
        <w:t xml:space="preserve"> </w:t>
      </w:r>
      <w:r>
        <w:t>del</w:t>
      </w:r>
      <w:r>
        <w:rPr>
          <w:spacing w:val="37"/>
        </w:rPr>
        <w:t xml:space="preserve"> </w:t>
      </w:r>
      <w:r>
        <w:t>Tránsito</w:t>
      </w:r>
      <w:r>
        <w:rPr>
          <w:spacing w:val="26"/>
        </w:rPr>
        <w:t xml:space="preserve"> </w:t>
      </w:r>
      <w:r>
        <w:t>Automotor</w:t>
      </w:r>
      <w:r>
        <w:rPr>
          <w:spacing w:val="40"/>
        </w:rPr>
        <w:t xml:space="preserve"> </w:t>
      </w:r>
      <w:r>
        <w:t>para</w:t>
      </w:r>
      <w:r>
        <w:rPr>
          <w:spacing w:val="40"/>
        </w:rPr>
        <w:t xml:space="preserve"> </w:t>
      </w:r>
      <w:r>
        <w:t>Calles</w:t>
      </w:r>
      <w:r>
        <w:rPr>
          <w:spacing w:val="40"/>
        </w:rPr>
        <w:t xml:space="preserve"> </w:t>
      </w:r>
      <w:r>
        <w:t xml:space="preserve">y </w:t>
      </w:r>
      <w:r>
        <w:rPr>
          <w:spacing w:val="-2"/>
        </w:rPr>
        <w:t>Carreteras:</w:t>
      </w:r>
    </w:p>
    <w:p w14:paraId="59F91A6B" w14:textId="77777777" w:rsidR="000248FD" w:rsidRDefault="000248FD">
      <w:pPr>
        <w:pStyle w:val="Textoindependiente"/>
        <w:spacing w:before="31"/>
      </w:pPr>
    </w:p>
    <w:p w14:paraId="44775F5A" w14:textId="77777777" w:rsidR="000248FD" w:rsidRDefault="00000000">
      <w:pPr>
        <w:pStyle w:val="Prrafodelista"/>
        <w:numPr>
          <w:ilvl w:val="0"/>
          <w:numId w:val="6"/>
        </w:numPr>
        <w:tabs>
          <w:tab w:val="left" w:pos="1442"/>
        </w:tabs>
        <w:rPr>
          <w:sz w:val="20"/>
        </w:rPr>
      </w:pPr>
      <w:r>
        <w:rPr>
          <w:rFonts w:ascii="Arial" w:hAnsi="Arial"/>
          <w:b/>
          <w:sz w:val="20"/>
        </w:rPr>
        <w:t>AMARILLO:</w:t>
      </w:r>
      <w:r>
        <w:rPr>
          <w:rFonts w:ascii="Arial" w:hAnsi="Arial"/>
          <w:b/>
          <w:spacing w:val="-6"/>
          <w:sz w:val="20"/>
        </w:rPr>
        <w:t xml:space="preserve"> </w:t>
      </w:r>
      <w:r>
        <w:rPr>
          <w:sz w:val="20"/>
        </w:rPr>
        <w:t>Se</w:t>
      </w:r>
      <w:r>
        <w:rPr>
          <w:spacing w:val="-7"/>
          <w:sz w:val="20"/>
        </w:rPr>
        <w:t xml:space="preserve"> </w:t>
      </w:r>
      <w:r>
        <w:rPr>
          <w:sz w:val="20"/>
        </w:rPr>
        <w:t>utilizará</w:t>
      </w:r>
      <w:r>
        <w:rPr>
          <w:spacing w:val="-7"/>
          <w:sz w:val="20"/>
        </w:rPr>
        <w:t xml:space="preserve"> </w:t>
      </w:r>
      <w:r>
        <w:rPr>
          <w:sz w:val="20"/>
        </w:rPr>
        <w:t>como</w:t>
      </w:r>
      <w:r>
        <w:rPr>
          <w:spacing w:val="-7"/>
          <w:sz w:val="20"/>
        </w:rPr>
        <w:t xml:space="preserve"> </w:t>
      </w:r>
      <w:r>
        <w:rPr>
          <w:sz w:val="20"/>
        </w:rPr>
        <w:t>fondo</w:t>
      </w:r>
      <w:r>
        <w:rPr>
          <w:spacing w:val="-6"/>
          <w:sz w:val="20"/>
        </w:rPr>
        <w:t xml:space="preserve"> </w:t>
      </w:r>
      <w:r>
        <w:rPr>
          <w:sz w:val="20"/>
        </w:rPr>
        <w:t>para</w:t>
      </w:r>
      <w:r>
        <w:rPr>
          <w:spacing w:val="-5"/>
          <w:sz w:val="20"/>
        </w:rPr>
        <w:t xml:space="preserve"> </w:t>
      </w:r>
      <w:r>
        <w:rPr>
          <w:sz w:val="20"/>
        </w:rPr>
        <w:t>señales</w:t>
      </w:r>
      <w:r>
        <w:rPr>
          <w:spacing w:val="-7"/>
          <w:sz w:val="20"/>
        </w:rPr>
        <w:t xml:space="preserve"> </w:t>
      </w:r>
      <w:r>
        <w:rPr>
          <w:sz w:val="20"/>
        </w:rPr>
        <w:t>de</w:t>
      </w:r>
      <w:r>
        <w:rPr>
          <w:spacing w:val="-5"/>
          <w:sz w:val="20"/>
        </w:rPr>
        <w:t xml:space="preserve"> </w:t>
      </w:r>
      <w:r>
        <w:rPr>
          <w:spacing w:val="-2"/>
          <w:sz w:val="20"/>
        </w:rPr>
        <w:t>prevención</w:t>
      </w:r>
    </w:p>
    <w:p w14:paraId="3291C96D" w14:textId="77777777" w:rsidR="000248FD" w:rsidRDefault="000248FD">
      <w:pPr>
        <w:pStyle w:val="Textoindependiente"/>
        <w:spacing w:before="68"/>
      </w:pPr>
    </w:p>
    <w:p w14:paraId="1DE92A40" w14:textId="77777777" w:rsidR="000248FD" w:rsidRDefault="00000000">
      <w:pPr>
        <w:pStyle w:val="Prrafodelista"/>
        <w:numPr>
          <w:ilvl w:val="0"/>
          <w:numId w:val="6"/>
        </w:numPr>
        <w:tabs>
          <w:tab w:val="left" w:pos="1442"/>
        </w:tabs>
        <w:rPr>
          <w:sz w:val="20"/>
        </w:rPr>
      </w:pPr>
      <w:r>
        <w:rPr>
          <w:rFonts w:ascii="Arial" w:hAnsi="Arial"/>
          <w:b/>
          <w:sz w:val="20"/>
        </w:rPr>
        <w:t>AZUL:</w:t>
      </w:r>
      <w:r>
        <w:rPr>
          <w:rFonts w:ascii="Arial" w:hAnsi="Arial"/>
          <w:b/>
          <w:spacing w:val="-8"/>
          <w:sz w:val="20"/>
        </w:rPr>
        <w:t xml:space="preserve"> </w:t>
      </w:r>
      <w:r>
        <w:rPr>
          <w:sz w:val="20"/>
        </w:rPr>
        <w:t>Se</w:t>
      </w:r>
      <w:r>
        <w:rPr>
          <w:spacing w:val="-7"/>
          <w:sz w:val="20"/>
        </w:rPr>
        <w:t xml:space="preserve"> </w:t>
      </w:r>
      <w:r>
        <w:rPr>
          <w:sz w:val="20"/>
        </w:rPr>
        <w:t>usará</w:t>
      </w:r>
      <w:r>
        <w:rPr>
          <w:spacing w:val="-8"/>
          <w:sz w:val="20"/>
        </w:rPr>
        <w:t xml:space="preserve"> </w:t>
      </w:r>
      <w:r>
        <w:rPr>
          <w:sz w:val="20"/>
        </w:rPr>
        <w:t>como</w:t>
      </w:r>
      <w:r>
        <w:rPr>
          <w:spacing w:val="-8"/>
          <w:sz w:val="20"/>
        </w:rPr>
        <w:t xml:space="preserve"> </w:t>
      </w:r>
      <w:r>
        <w:rPr>
          <w:sz w:val="20"/>
        </w:rPr>
        <w:t>fondo</w:t>
      </w:r>
      <w:r>
        <w:rPr>
          <w:spacing w:val="-8"/>
          <w:sz w:val="20"/>
        </w:rPr>
        <w:t xml:space="preserve"> </w:t>
      </w:r>
      <w:r>
        <w:rPr>
          <w:sz w:val="20"/>
        </w:rPr>
        <w:t>para</w:t>
      </w:r>
      <w:r>
        <w:rPr>
          <w:spacing w:val="-7"/>
          <w:sz w:val="20"/>
        </w:rPr>
        <w:t xml:space="preserve"> </w:t>
      </w:r>
      <w:r>
        <w:rPr>
          <w:sz w:val="20"/>
        </w:rPr>
        <w:t>las</w:t>
      </w:r>
      <w:r>
        <w:rPr>
          <w:spacing w:val="-7"/>
          <w:sz w:val="20"/>
        </w:rPr>
        <w:t xml:space="preserve"> </w:t>
      </w:r>
      <w:r>
        <w:rPr>
          <w:sz w:val="20"/>
        </w:rPr>
        <w:t>señales</w:t>
      </w:r>
      <w:r>
        <w:rPr>
          <w:spacing w:val="-8"/>
          <w:sz w:val="20"/>
        </w:rPr>
        <w:t xml:space="preserve"> </w:t>
      </w:r>
      <w:r>
        <w:rPr>
          <w:sz w:val="20"/>
        </w:rPr>
        <w:t>informativas</w:t>
      </w:r>
      <w:r>
        <w:rPr>
          <w:spacing w:val="-7"/>
          <w:sz w:val="20"/>
        </w:rPr>
        <w:t xml:space="preserve"> </w:t>
      </w:r>
      <w:r>
        <w:rPr>
          <w:sz w:val="20"/>
        </w:rPr>
        <w:t>direccionales</w:t>
      </w:r>
      <w:r>
        <w:rPr>
          <w:spacing w:val="-8"/>
          <w:sz w:val="20"/>
        </w:rPr>
        <w:t xml:space="preserve"> </w:t>
      </w:r>
      <w:r>
        <w:rPr>
          <w:spacing w:val="-2"/>
          <w:sz w:val="20"/>
        </w:rPr>
        <w:t>urbanos.</w:t>
      </w:r>
    </w:p>
    <w:p w14:paraId="15068FF3" w14:textId="77777777" w:rsidR="000248FD" w:rsidRDefault="000248FD">
      <w:pPr>
        <w:pStyle w:val="Textoindependiente"/>
        <w:spacing w:before="71"/>
      </w:pPr>
    </w:p>
    <w:p w14:paraId="37CD27AF" w14:textId="77777777" w:rsidR="000248FD" w:rsidRDefault="00000000">
      <w:pPr>
        <w:pStyle w:val="Prrafodelista"/>
        <w:numPr>
          <w:ilvl w:val="0"/>
          <w:numId w:val="6"/>
        </w:numPr>
        <w:tabs>
          <w:tab w:val="left" w:pos="1442"/>
        </w:tabs>
        <w:rPr>
          <w:sz w:val="20"/>
        </w:rPr>
      </w:pPr>
      <w:r>
        <w:rPr>
          <w:rFonts w:ascii="Arial" w:hAnsi="Arial"/>
          <w:b/>
          <w:sz w:val="20"/>
        </w:rPr>
        <w:t>VERDE:</w:t>
      </w:r>
      <w:r>
        <w:rPr>
          <w:rFonts w:ascii="Arial" w:hAnsi="Arial"/>
          <w:b/>
          <w:spacing w:val="-6"/>
          <w:sz w:val="20"/>
        </w:rPr>
        <w:t xml:space="preserve"> </w:t>
      </w:r>
      <w:r>
        <w:rPr>
          <w:sz w:val="20"/>
        </w:rPr>
        <w:t>Se</w:t>
      </w:r>
      <w:r>
        <w:rPr>
          <w:spacing w:val="-9"/>
          <w:sz w:val="20"/>
        </w:rPr>
        <w:t xml:space="preserve"> </w:t>
      </w:r>
      <w:r>
        <w:rPr>
          <w:sz w:val="20"/>
        </w:rPr>
        <w:t>usará</w:t>
      </w:r>
      <w:r>
        <w:rPr>
          <w:spacing w:val="-9"/>
          <w:sz w:val="20"/>
        </w:rPr>
        <w:t xml:space="preserve"> </w:t>
      </w:r>
      <w:r>
        <w:rPr>
          <w:sz w:val="20"/>
        </w:rPr>
        <w:t>como</w:t>
      </w:r>
      <w:r>
        <w:rPr>
          <w:spacing w:val="-8"/>
          <w:sz w:val="20"/>
        </w:rPr>
        <w:t xml:space="preserve"> </w:t>
      </w:r>
      <w:r>
        <w:rPr>
          <w:sz w:val="20"/>
        </w:rPr>
        <w:t>fondo</w:t>
      </w:r>
      <w:r>
        <w:rPr>
          <w:spacing w:val="-8"/>
          <w:sz w:val="20"/>
        </w:rPr>
        <w:t xml:space="preserve"> </w:t>
      </w:r>
      <w:r>
        <w:rPr>
          <w:sz w:val="20"/>
        </w:rPr>
        <w:t>para</w:t>
      </w:r>
      <w:r>
        <w:rPr>
          <w:spacing w:val="-7"/>
          <w:sz w:val="20"/>
        </w:rPr>
        <w:t xml:space="preserve"> </w:t>
      </w:r>
      <w:r>
        <w:rPr>
          <w:sz w:val="20"/>
        </w:rPr>
        <w:t>las</w:t>
      </w:r>
      <w:r>
        <w:rPr>
          <w:spacing w:val="-8"/>
          <w:sz w:val="20"/>
        </w:rPr>
        <w:t xml:space="preserve"> </w:t>
      </w:r>
      <w:r>
        <w:rPr>
          <w:sz w:val="20"/>
        </w:rPr>
        <w:t>señales</w:t>
      </w:r>
      <w:r>
        <w:rPr>
          <w:spacing w:val="-6"/>
          <w:sz w:val="20"/>
        </w:rPr>
        <w:t xml:space="preserve"> </w:t>
      </w:r>
      <w:r>
        <w:rPr>
          <w:sz w:val="20"/>
        </w:rPr>
        <w:t>informativas</w:t>
      </w:r>
      <w:r>
        <w:rPr>
          <w:spacing w:val="-6"/>
          <w:sz w:val="20"/>
        </w:rPr>
        <w:t xml:space="preserve"> </w:t>
      </w:r>
      <w:r>
        <w:rPr>
          <w:sz w:val="20"/>
        </w:rPr>
        <w:t>direccionales</w:t>
      </w:r>
      <w:r>
        <w:rPr>
          <w:spacing w:val="-8"/>
          <w:sz w:val="20"/>
        </w:rPr>
        <w:t xml:space="preserve"> </w:t>
      </w:r>
      <w:r>
        <w:rPr>
          <w:spacing w:val="-2"/>
          <w:sz w:val="20"/>
        </w:rPr>
        <w:t>rurales</w:t>
      </w:r>
    </w:p>
    <w:p w14:paraId="54782636" w14:textId="77777777" w:rsidR="000248FD" w:rsidRDefault="000248FD">
      <w:pPr>
        <w:pStyle w:val="Textoindependiente"/>
        <w:spacing w:before="68"/>
      </w:pPr>
    </w:p>
    <w:p w14:paraId="205EC3F4" w14:textId="77777777" w:rsidR="000248FD" w:rsidRDefault="00000000">
      <w:pPr>
        <w:pStyle w:val="Prrafodelista"/>
        <w:numPr>
          <w:ilvl w:val="0"/>
          <w:numId w:val="6"/>
        </w:numPr>
        <w:tabs>
          <w:tab w:val="left" w:pos="1442"/>
        </w:tabs>
        <w:spacing w:line="276" w:lineRule="auto"/>
        <w:ind w:right="1139"/>
        <w:rPr>
          <w:sz w:val="20"/>
        </w:rPr>
      </w:pPr>
      <w:r>
        <w:rPr>
          <w:rFonts w:ascii="Arial" w:hAnsi="Arial"/>
          <w:b/>
          <w:sz w:val="20"/>
        </w:rPr>
        <w:t>BLANCO:</w:t>
      </w:r>
      <w:r>
        <w:rPr>
          <w:rFonts w:ascii="Arial" w:hAnsi="Arial"/>
          <w:b/>
          <w:spacing w:val="39"/>
          <w:sz w:val="20"/>
        </w:rPr>
        <w:t xml:space="preserve"> </w:t>
      </w:r>
      <w:r>
        <w:rPr>
          <w:sz w:val="20"/>
        </w:rPr>
        <w:t>Se</w:t>
      </w:r>
      <w:r>
        <w:rPr>
          <w:spacing w:val="40"/>
          <w:sz w:val="20"/>
        </w:rPr>
        <w:t xml:space="preserve"> </w:t>
      </w:r>
      <w:r>
        <w:rPr>
          <w:sz w:val="20"/>
        </w:rPr>
        <w:t>utilizará</w:t>
      </w:r>
      <w:r>
        <w:rPr>
          <w:spacing w:val="40"/>
          <w:sz w:val="20"/>
        </w:rPr>
        <w:t xml:space="preserve"> </w:t>
      </w:r>
      <w:r>
        <w:rPr>
          <w:sz w:val="20"/>
        </w:rPr>
        <w:t>como</w:t>
      </w:r>
      <w:r>
        <w:rPr>
          <w:spacing w:val="38"/>
          <w:sz w:val="20"/>
        </w:rPr>
        <w:t xml:space="preserve"> </w:t>
      </w:r>
      <w:r>
        <w:rPr>
          <w:sz w:val="20"/>
        </w:rPr>
        <w:t>fondo</w:t>
      </w:r>
      <w:r>
        <w:rPr>
          <w:spacing w:val="39"/>
          <w:sz w:val="20"/>
        </w:rPr>
        <w:t xml:space="preserve"> </w:t>
      </w:r>
      <w:r>
        <w:rPr>
          <w:sz w:val="20"/>
        </w:rPr>
        <w:t>para</w:t>
      </w:r>
      <w:r>
        <w:rPr>
          <w:spacing w:val="39"/>
          <w:sz w:val="20"/>
        </w:rPr>
        <w:t xml:space="preserve"> </w:t>
      </w:r>
      <w:r>
        <w:rPr>
          <w:sz w:val="20"/>
        </w:rPr>
        <w:t>señales</w:t>
      </w:r>
      <w:r>
        <w:rPr>
          <w:spacing w:val="40"/>
          <w:sz w:val="20"/>
        </w:rPr>
        <w:t xml:space="preserve"> </w:t>
      </w:r>
      <w:r>
        <w:rPr>
          <w:sz w:val="20"/>
        </w:rPr>
        <w:t>de</w:t>
      </w:r>
      <w:r>
        <w:rPr>
          <w:spacing w:val="38"/>
          <w:sz w:val="20"/>
        </w:rPr>
        <w:t xml:space="preserve"> </w:t>
      </w:r>
      <w:r>
        <w:rPr>
          <w:sz w:val="20"/>
        </w:rPr>
        <w:t>reglamentación,</w:t>
      </w:r>
      <w:r>
        <w:rPr>
          <w:spacing w:val="39"/>
          <w:sz w:val="20"/>
        </w:rPr>
        <w:t xml:space="preserve"> </w:t>
      </w:r>
      <w:r>
        <w:rPr>
          <w:sz w:val="20"/>
        </w:rPr>
        <w:t>leyendas</w:t>
      </w:r>
      <w:r>
        <w:rPr>
          <w:spacing w:val="39"/>
          <w:sz w:val="20"/>
        </w:rPr>
        <w:t xml:space="preserve"> </w:t>
      </w:r>
      <w:r>
        <w:rPr>
          <w:sz w:val="20"/>
        </w:rPr>
        <w:t>o símbolos en las señales informativas urbanas y en la palabra PARE.</w:t>
      </w:r>
    </w:p>
    <w:p w14:paraId="6E90356A" w14:textId="77777777" w:rsidR="000248FD" w:rsidRDefault="000248FD">
      <w:pPr>
        <w:pStyle w:val="Textoindependiente"/>
        <w:spacing w:before="35"/>
      </w:pPr>
    </w:p>
    <w:p w14:paraId="2D5E122E" w14:textId="77777777" w:rsidR="000248FD" w:rsidRDefault="00000000">
      <w:pPr>
        <w:pStyle w:val="Prrafodelista"/>
        <w:numPr>
          <w:ilvl w:val="0"/>
          <w:numId w:val="6"/>
        </w:numPr>
        <w:tabs>
          <w:tab w:val="left" w:pos="1442"/>
        </w:tabs>
        <w:spacing w:line="276" w:lineRule="auto"/>
        <w:ind w:right="1139"/>
        <w:rPr>
          <w:sz w:val="20"/>
        </w:rPr>
      </w:pPr>
      <w:r>
        <w:rPr>
          <w:rFonts w:ascii="Arial" w:hAnsi="Arial"/>
          <w:b/>
          <w:sz w:val="20"/>
        </w:rPr>
        <w:t xml:space="preserve">NEGRO: </w:t>
      </w:r>
      <w:r>
        <w:rPr>
          <w:sz w:val="20"/>
        </w:rPr>
        <w:t>Se usará en los símbolos y leyendas de las señales de reglamentación,</w:t>
      </w:r>
      <w:r>
        <w:rPr>
          <w:spacing w:val="40"/>
          <w:sz w:val="20"/>
        </w:rPr>
        <w:t xml:space="preserve"> </w:t>
      </w:r>
      <w:r>
        <w:rPr>
          <w:sz w:val="20"/>
        </w:rPr>
        <w:t>prevención, construcción y mantenimiento.</w:t>
      </w:r>
    </w:p>
    <w:p w14:paraId="0CEC2D21" w14:textId="77777777" w:rsidR="000248FD" w:rsidRDefault="000248FD">
      <w:pPr>
        <w:pStyle w:val="Textoindependiente"/>
        <w:spacing w:before="34"/>
      </w:pPr>
    </w:p>
    <w:p w14:paraId="5B8C0A3A" w14:textId="77777777" w:rsidR="000248FD" w:rsidRDefault="00000000">
      <w:pPr>
        <w:pStyle w:val="Prrafodelista"/>
        <w:numPr>
          <w:ilvl w:val="0"/>
          <w:numId w:val="6"/>
        </w:numPr>
        <w:tabs>
          <w:tab w:val="left" w:pos="1442"/>
        </w:tabs>
        <w:spacing w:line="278" w:lineRule="auto"/>
        <w:ind w:right="1130"/>
        <w:rPr>
          <w:sz w:val="20"/>
        </w:rPr>
      </w:pPr>
      <w:r>
        <w:rPr>
          <w:rFonts w:ascii="Arial" w:hAnsi="Arial"/>
          <w:b/>
          <w:sz w:val="20"/>
        </w:rPr>
        <w:t xml:space="preserve">ROJO: </w:t>
      </w:r>
      <w:r>
        <w:rPr>
          <w:sz w:val="20"/>
        </w:rPr>
        <w:t>Se</w:t>
      </w:r>
      <w:r>
        <w:rPr>
          <w:spacing w:val="-1"/>
          <w:sz w:val="20"/>
        </w:rPr>
        <w:t xml:space="preserve"> </w:t>
      </w:r>
      <w:r>
        <w:rPr>
          <w:sz w:val="20"/>
        </w:rPr>
        <w:t>utilizará como</w:t>
      </w:r>
      <w:r>
        <w:rPr>
          <w:spacing w:val="-1"/>
          <w:sz w:val="20"/>
        </w:rPr>
        <w:t xml:space="preserve"> </w:t>
      </w:r>
      <w:r>
        <w:rPr>
          <w:sz w:val="20"/>
        </w:rPr>
        <w:t>fondo</w:t>
      </w:r>
      <w:r>
        <w:rPr>
          <w:spacing w:val="-1"/>
          <w:sz w:val="20"/>
        </w:rPr>
        <w:t xml:space="preserve"> </w:t>
      </w:r>
      <w:r>
        <w:rPr>
          <w:sz w:val="20"/>
        </w:rPr>
        <w:t>en</w:t>
      </w:r>
      <w:r>
        <w:rPr>
          <w:spacing w:val="-1"/>
          <w:sz w:val="20"/>
        </w:rPr>
        <w:t xml:space="preserve"> </w:t>
      </w:r>
      <w:r>
        <w:rPr>
          <w:sz w:val="20"/>
        </w:rPr>
        <w:t>las señales de</w:t>
      </w:r>
      <w:r>
        <w:rPr>
          <w:spacing w:val="-1"/>
          <w:sz w:val="20"/>
        </w:rPr>
        <w:t xml:space="preserve"> </w:t>
      </w:r>
      <w:r>
        <w:rPr>
          <w:sz w:val="20"/>
        </w:rPr>
        <w:t>PARE, en</w:t>
      </w:r>
      <w:r>
        <w:rPr>
          <w:spacing w:val="-1"/>
          <w:sz w:val="20"/>
        </w:rPr>
        <w:t xml:space="preserve"> </w:t>
      </w:r>
      <w:r>
        <w:rPr>
          <w:sz w:val="20"/>
        </w:rPr>
        <w:t>el</w:t>
      </w:r>
      <w:r>
        <w:rPr>
          <w:spacing w:val="-1"/>
          <w:sz w:val="20"/>
        </w:rPr>
        <w:t xml:space="preserve"> </w:t>
      </w:r>
      <w:r>
        <w:rPr>
          <w:sz w:val="20"/>
        </w:rPr>
        <w:t>borde</w:t>
      </w:r>
      <w:r>
        <w:rPr>
          <w:spacing w:val="-1"/>
          <w:sz w:val="20"/>
        </w:rPr>
        <w:t xml:space="preserve"> </w:t>
      </w:r>
      <w:r>
        <w:rPr>
          <w:sz w:val="20"/>
        </w:rPr>
        <w:t>la</w:t>
      </w:r>
      <w:r>
        <w:rPr>
          <w:spacing w:val="-1"/>
          <w:sz w:val="20"/>
        </w:rPr>
        <w:t xml:space="preserve"> </w:t>
      </w:r>
      <w:r>
        <w:rPr>
          <w:sz w:val="20"/>
        </w:rPr>
        <w:t>señal</w:t>
      </w:r>
      <w:r>
        <w:rPr>
          <w:spacing w:val="-2"/>
          <w:sz w:val="20"/>
        </w:rPr>
        <w:t xml:space="preserve"> </w:t>
      </w:r>
      <w:r>
        <w:rPr>
          <w:sz w:val="20"/>
        </w:rPr>
        <w:t>CEDA EL</w:t>
      </w:r>
      <w:r>
        <w:rPr>
          <w:spacing w:val="-1"/>
          <w:sz w:val="20"/>
        </w:rPr>
        <w:t xml:space="preserve"> </w:t>
      </w:r>
      <w:r>
        <w:rPr>
          <w:sz w:val="20"/>
        </w:rPr>
        <w:t>PASO y para las orlas y diagonales en las señales de reglamentación.</w:t>
      </w:r>
    </w:p>
    <w:p w14:paraId="2671389A" w14:textId="77777777" w:rsidR="000248FD" w:rsidRDefault="000248FD">
      <w:pPr>
        <w:pStyle w:val="Prrafodelista"/>
        <w:spacing w:line="278" w:lineRule="auto"/>
        <w:rPr>
          <w:sz w:val="20"/>
        </w:rPr>
        <w:sectPr w:rsidR="000248FD">
          <w:pgSz w:w="11910" w:h="16840"/>
          <w:pgMar w:top="1620" w:right="566" w:bottom="1060" w:left="1275" w:header="338" w:footer="879" w:gutter="0"/>
          <w:cols w:space="720"/>
        </w:sectPr>
      </w:pPr>
    </w:p>
    <w:p w14:paraId="60952424" w14:textId="77777777" w:rsidR="000248FD" w:rsidRDefault="000248FD">
      <w:pPr>
        <w:pStyle w:val="Textoindependiente"/>
        <w:spacing w:before="116"/>
      </w:pPr>
    </w:p>
    <w:p w14:paraId="54985BC2" w14:textId="77777777" w:rsidR="000248FD" w:rsidRDefault="00000000">
      <w:pPr>
        <w:pStyle w:val="Prrafodelista"/>
        <w:numPr>
          <w:ilvl w:val="0"/>
          <w:numId w:val="6"/>
        </w:numPr>
        <w:tabs>
          <w:tab w:val="left" w:pos="1442"/>
        </w:tabs>
        <w:spacing w:line="276" w:lineRule="auto"/>
        <w:ind w:right="1138"/>
        <w:rPr>
          <w:sz w:val="20"/>
        </w:rPr>
      </w:pPr>
      <w:r>
        <w:rPr>
          <w:rFonts w:ascii="Arial" w:hAnsi="Arial"/>
          <w:b/>
          <w:sz w:val="20"/>
        </w:rPr>
        <w:t xml:space="preserve">NARANJA: </w:t>
      </w:r>
      <w:r>
        <w:rPr>
          <w:sz w:val="20"/>
        </w:rPr>
        <w:t>Se utilizará como fondo para las señales en zonas de construcción y</w:t>
      </w:r>
      <w:r>
        <w:rPr>
          <w:spacing w:val="80"/>
          <w:sz w:val="20"/>
        </w:rPr>
        <w:t xml:space="preserve"> </w:t>
      </w:r>
      <w:r>
        <w:rPr>
          <w:sz w:val="20"/>
        </w:rPr>
        <w:t>mantenimiento de calles.</w:t>
      </w:r>
    </w:p>
    <w:p w14:paraId="740503C8" w14:textId="77777777" w:rsidR="000248FD" w:rsidRDefault="000248FD">
      <w:pPr>
        <w:pStyle w:val="Textoindependiente"/>
        <w:spacing w:before="33"/>
      </w:pPr>
    </w:p>
    <w:p w14:paraId="7F6EF57B" w14:textId="77777777" w:rsidR="000248FD" w:rsidRDefault="00000000">
      <w:pPr>
        <w:pStyle w:val="Ttulo2"/>
        <w:spacing w:before="1"/>
      </w:pPr>
      <w:r>
        <w:rPr>
          <w:spacing w:val="-2"/>
          <w:u w:val="single"/>
        </w:rPr>
        <w:t>Paneles</w:t>
      </w:r>
    </w:p>
    <w:p w14:paraId="5ECC6A31" w14:textId="77777777" w:rsidR="000248FD" w:rsidRDefault="000248FD">
      <w:pPr>
        <w:pStyle w:val="Textoindependiente"/>
        <w:spacing w:before="70"/>
        <w:rPr>
          <w:rFonts w:ascii="Arial"/>
          <w:b/>
        </w:rPr>
      </w:pPr>
    </w:p>
    <w:p w14:paraId="6312B30A" w14:textId="77777777" w:rsidR="000248FD" w:rsidRDefault="00000000">
      <w:pPr>
        <w:pStyle w:val="Textoindependiente"/>
        <w:spacing w:line="276" w:lineRule="auto"/>
        <w:ind w:left="722" w:right="1140"/>
        <w:jc w:val="both"/>
      </w:pPr>
      <w:r>
        <w:t>Los</w:t>
      </w:r>
      <w:r>
        <w:rPr>
          <w:spacing w:val="-3"/>
        </w:rPr>
        <w:t xml:space="preserve"> </w:t>
      </w:r>
      <w:r>
        <w:t>paneles</w:t>
      </w:r>
      <w:r>
        <w:rPr>
          <w:spacing w:val="-3"/>
        </w:rPr>
        <w:t xml:space="preserve"> </w:t>
      </w:r>
      <w:r>
        <w:t>estarán</w:t>
      </w:r>
      <w:r>
        <w:rPr>
          <w:spacing w:val="-4"/>
        </w:rPr>
        <w:t xml:space="preserve"> </w:t>
      </w:r>
      <w:r>
        <w:t>conformados</w:t>
      </w:r>
      <w:r>
        <w:rPr>
          <w:spacing w:val="-1"/>
        </w:rPr>
        <w:t xml:space="preserve"> </w:t>
      </w:r>
      <w:r>
        <w:t>por</w:t>
      </w:r>
      <w:r>
        <w:rPr>
          <w:spacing w:val="-1"/>
        </w:rPr>
        <w:t xml:space="preserve"> </w:t>
      </w:r>
      <w:r>
        <w:t>la</w:t>
      </w:r>
      <w:r>
        <w:rPr>
          <w:spacing w:val="-4"/>
        </w:rPr>
        <w:t xml:space="preserve"> </w:t>
      </w:r>
      <w:r>
        <w:t>señal</w:t>
      </w:r>
      <w:r>
        <w:rPr>
          <w:spacing w:val="-5"/>
        </w:rPr>
        <w:t xml:space="preserve"> </w:t>
      </w:r>
      <w:r>
        <w:t>propiamente</w:t>
      </w:r>
      <w:r>
        <w:rPr>
          <w:spacing w:val="-4"/>
        </w:rPr>
        <w:t xml:space="preserve"> </w:t>
      </w:r>
      <w:r>
        <w:t>dicha</w:t>
      </w:r>
      <w:r>
        <w:rPr>
          <w:spacing w:val="-5"/>
        </w:rPr>
        <w:t xml:space="preserve"> </w:t>
      </w:r>
      <w:r>
        <w:t>y</w:t>
      </w:r>
      <w:r>
        <w:rPr>
          <w:spacing w:val="-3"/>
        </w:rPr>
        <w:t xml:space="preserve"> </w:t>
      </w:r>
      <w:r>
        <w:t>su</w:t>
      </w:r>
      <w:r>
        <w:rPr>
          <w:spacing w:val="-2"/>
        </w:rPr>
        <w:t xml:space="preserve"> </w:t>
      </w:r>
      <w:r>
        <w:t>marco</w:t>
      </w:r>
      <w:r>
        <w:rPr>
          <w:spacing w:val="-2"/>
        </w:rPr>
        <w:t xml:space="preserve"> </w:t>
      </w:r>
      <w:r>
        <w:t>de</w:t>
      </w:r>
      <w:r>
        <w:rPr>
          <w:spacing w:val="-2"/>
        </w:rPr>
        <w:t xml:space="preserve"> </w:t>
      </w:r>
      <w:r>
        <w:t>soporte,</w:t>
      </w:r>
      <w:r>
        <w:rPr>
          <w:spacing w:val="-2"/>
        </w:rPr>
        <w:t xml:space="preserve"> </w:t>
      </w:r>
      <w:r>
        <w:t>los cuales</w:t>
      </w:r>
      <w:r>
        <w:rPr>
          <w:spacing w:val="-11"/>
        </w:rPr>
        <w:t xml:space="preserve"> </w:t>
      </w:r>
      <w:r>
        <w:t>serán</w:t>
      </w:r>
      <w:r>
        <w:rPr>
          <w:spacing w:val="-12"/>
        </w:rPr>
        <w:t xml:space="preserve"> </w:t>
      </w:r>
      <w:r>
        <w:t>uniformes</w:t>
      </w:r>
      <w:r>
        <w:rPr>
          <w:spacing w:val="-11"/>
        </w:rPr>
        <w:t xml:space="preserve"> </w:t>
      </w:r>
      <w:r>
        <w:t>en</w:t>
      </w:r>
      <w:r>
        <w:rPr>
          <w:spacing w:val="-12"/>
        </w:rPr>
        <w:t xml:space="preserve"> </w:t>
      </w:r>
      <w:r>
        <w:t>todo</w:t>
      </w:r>
      <w:r>
        <w:rPr>
          <w:spacing w:val="-10"/>
        </w:rPr>
        <w:t xml:space="preserve"> </w:t>
      </w:r>
      <w:r>
        <w:t>el</w:t>
      </w:r>
      <w:r>
        <w:rPr>
          <w:spacing w:val="-11"/>
        </w:rPr>
        <w:t xml:space="preserve"> </w:t>
      </w:r>
      <w:r>
        <w:t>proyecto,</w:t>
      </w:r>
      <w:r>
        <w:rPr>
          <w:spacing w:val="-10"/>
        </w:rPr>
        <w:t xml:space="preserve"> </w:t>
      </w:r>
      <w:r>
        <w:t>es</w:t>
      </w:r>
      <w:r>
        <w:rPr>
          <w:spacing w:val="-11"/>
        </w:rPr>
        <w:t xml:space="preserve"> </w:t>
      </w:r>
      <w:r>
        <w:t>decir,</w:t>
      </w:r>
      <w:r>
        <w:rPr>
          <w:spacing w:val="-12"/>
        </w:rPr>
        <w:t xml:space="preserve"> </w:t>
      </w:r>
      <w:r>
        <w:t>fabricados</w:t>
      </w:r>
      <w:r>
        <w:rPr>
          <w:spacing w:val="-11"/>
        </w:rPr>
        <w:t xml:space="preserve"> </w:t>
      </w:r>
      <w:r>
        <w:t>con</w:t>
      </w:r>
      <w:r>
        <w:rPr>
          <w:spacing w:val="-12"/>
        </w:rPr>
        <w:t xml:space="preserve"> </w:t>
      </w:r>
      <w:r>
        <w:t>el</w:t>
      </w:r>
      <w:r>
        <w:rPr>
          <w:spacing w:val="-13"/>
        </w:rPr>
        <w:t xml:space="preserve"> </w:t>
      </w:r>
      <w:r>
        <w:t>mismo</w:t>
      </w:r>
      <w:r>
        <w:rPr>
          <w:spacing w:val="-10"/>
        </w:rPr>
        <w:t xml:space="preserve"> </w:t>
      </w:r>
      <w:r>
        <w:t>tipo</w:t>
      </w:r>
      <w:r>
        <w:rPr>
          <w:spacing w:val="-10"/>
        </w:rPr>
        <w:t xml:space="preserve"> </w:t>
      </w:r>
      <w:r>
        <w:t>de</w:t>
      </w:r>
      <w:r>
        <w:rPr>
          <w:spacing w:val="-13"/>
        </w:rPr>
        <w:t xml:space="preserve"> </w:t>
      </w:r>
      <w:r>
        <w:t>material y en una sola pieza para las señales preventivas y reglamentarias.</w:t>
      </w:r>
    </w:p>
    <w:p w14:paraId="5F6B6D48" w14:textId="77777777" w:rsidR="000248FD" w:rsidRDefault="00000000">
      <w:pPr>
        <w:pStyle w:val="Textoindependiente"/>
        <w:spacing w:before="133" w:line="276" w:lineRule="auto"/>
        <w:ind w:left="722" w:right="1134"/>
        <w:jc w:val="both"/>
      </w:pPr>
      <w:r>
        <w:t>El material de los paneles de las señales verticales será fibra de vidrio en una de sus caras, a</w:t>
      </w:r>
      <w:r>
        <w:rPr>
          <w:spacing w:val="-11"/>
        </w:rPr>
        <w:t xml:space="preserve"> </w:t>
      </w:r>
      <w:r>
        <w:t>fin</w:t>
      </w:r>
      <w:r>
        <w:rPr>
          <w:spacing w:val="-11"/>
        </w:rPr>
        <w:t xml:space="preserve"> </w:t>
      </w:r>
      <w:r>
        <w:t>de</w:t>
      </w:r>
      <w:r>
        <w:rPr>
          <w:spacing w:val="-11"/>
        </w:rPr>
        <w:t xml:space="preserve"> </w:t>
      </w:r>
      <w:r>
        <w:t>garantizar</w:t>
      </w:r>
      <w:r>
        <w:rPr>
          <w:spacing w:val="-11"/>
        </w:rPr>
        <w:t xml:space="preserve"> </w:t>
      </w:r>
      <w:r>
        <w:t>una</w:t>
      </w:r>
      <w:r>
        <w:rPr>
          <w:spacing w:val="-11"/>
        </w:rPr>
        <w:t xml:space="preserve"> </w:t>
      </w:r>
      <w:r>
        <w:t>adecuada</w:t>
      </w:r>
      <w:r>
        <w:rPr>
          <w:spacing w:val="-12"/>
        </w:rPr>
        <w:t xml:space="preserve"> </w:t>
      </w:r>
      <w:r>
        <w:t>adherencia</w:t>
      </w:r>
      <w:r>
        <w:rPr>
          <w:spacing w:val="-11"/>
        </w:rPr>
        <w:t xml:space="preserve"> </w:t>
      </w:r>
      <w:r>
        <w:t>del</w:t>
      </w:r>
      <w:r>
        <w:rPr>
          <w:spacing w:val="-11"/>
        </w:rPr>
        <w:t xml:space="preserve"> </w:t>
      </w:r>
      <w:r>
        <w:t>material</w:t>
      </w:r>
      <w:r>
        <w:rPr>
          <w:spacing w:val="-12"/>
        </w:rPr>
        <w:t xml:space="preserve"> </w:t>
      </w:r>
      <w:r>
        <w:t>adhesivo</w:t>
      </w:r>
      <w:r>
        <w:rPr>
          <w:spacing w:val="-11"/>
        </w:rPr>
        <w:t xml:space="preserve"> </w:t>
      </w:r>
      <w:r>
        <w:t>de</w:t>
      </w:r>
      <w:r>
        <w:rPr>
          <w:spacing w:val="-11"/>
        </w:rPr>
        <w:t xml:space="preserve"> </w:t>
      </w:r>
      <w:r>
        <w:t>la</w:t>
      </w:r>
      <w:r>
        <w:rPr>
          <w:spacing w:val="-11"/>
        </w:rPr>
        <w:t xml:space="preserve"> </w:t>
      </w:r>
      <w:r>
        <w:t>lámina</w:t>
      </w:r>
      <w:r>
        <w:rPr>
          <w:spacing w:val="-12"/>
        </w:rPr>
        <w:t xml:space="preserve"> </w:t>
      </w:r>
      <w:r>
        <w:t>retroreflectiva y cumplir con los requisitos establecidos en cuanto a diseño y forma, conforme a lo</w:t>
      </w:r>
      <w:r>
        <w:rPr>
          <w:spacing w:val="-1"/>
        </w:rPr>
        <w:t xml:space="preserve"> </w:t>
      </w:r>
      <w:r>
        <w:t>indicado en la norma EG-2013.</w:t>
      </w:r>
    </w:p>
    <w:p w14:paraId="374C5D84" w14:textId="77777777" w:rsidR="000248FD" w:rsidRDefault="000248FD">
      <w:pPr>
        <w:pStyle w:val="Textoindependiente"/>
        <w:spacing w:before="35"/>
      </w:pPr>
    </w:p>
    <w:p w14:paraId="07AC5C2F" w14:textId="77777777" w:rsidR="000248FD" w:rsidRDefault="00000000">
      <w:pPr>
        <w:pStyle w:val="Ttulo2"/>
      </w:pPr>
      <w:r>
        <w:rPr>
          <w:spacing w:val="-2"/>
          <w:u w:val="single"/>
        </w:rPr>
        <w:t>Reflectorización:</w:t>
      </w:r>
    </w:p>
    <w:p w14:paraId="7A5938A2" w14:textId="77777777" w:rsidR="000248FD" w:rsidRDefault="000248FD">
      <w:pPr>
        <w:pStyle w:val="Textoindependiente"/>
        <w:spacing w:before="68"/>
        <w:rPr>
          <w:rFonts w:ascii="Arial"/>
          <w:b/>
        </w:rPr>
      </w:pPr>
    </w:p>
    <w:p w14:paraId="4BDE9C95" w14:textId="77777777" w:rsidR="000248FD" w:rsidRDefault="00000000">
      <w:pPr>
        <w:pStyle w:val="Textoindependiente"/>
        <w:spacing w:line="276" w:lineRule="auto"/>
        <w:ind w:left="722" w:right="1131"/>
        <w:jc w:val="both"/>
      </w:pPr>
      <w:r>
        <w:t>Es fundamental que las señales mantengan su legibilidad tanto de día como de noche. En zonas sin iluminación artificial, esta legibilidad nocturna se garantizará mediante el uso de material reflectorizante de alta intensidad Tipo III, en cumplimiento con la norma EG-2013. Dicho material deberá reflejar un alto porcentaje de la luz incidente y hacerlo de manera uniforme</w:t>
      </w:r>
      <w:r>
        <w:rPr>
          <w:spacing w:val="-5"/>
        </w:rPr>
        <w:t xml:space="preserve"> </w:t>
      </w:r>
      <w:r>
        <w:t>en</w:t>
      </w:r>
      <w:r>
        <w:rPr>
          <w:spacing w:val="-6"/>
        </w:rPr>
        <w:t xml:space="preserve"> </w:t>
      </w:r>
      <w:r>
        <w:t>toda</w:t>
      </w:r>
      <w:r>
        <w:rPr>
          <w:spacing w:val="-6"/>
        </w:rPr>
        <w:t xml:space="preserve"> </w:t>
      </w:r>
      <w:r>
        <w:t>la</w:t>
      </w:r>
      <w:r>
        <w:rPr>
          <w:spacing w:val="-6"/>
        </w:rPr>
        <w:t xml:space="preserve"> </w:t>
      </w:r>
      <w:r>
        <w:t>superficie</w:t>
      </w:r>
      <w:r>
        <w:rPr>
          <w:spacing w:val="-6"/>
        </w:rPr>
        <w:t xml:space="preserve"> </w:t>
      </w:r>
      <w:r>
        <w:t>de</w:t>
      </w:r>
      <w:r>
        <w:rPr>
          <w:spacing w:val="-4"/>
        </w:rPr>
        <w:t xml:space="preserve"> </w:t>
      </w:r>
      <w:r>
        <w:t>la</w:t>
      </w:r>
      <w:r>
        <w:rPr>
          <w:spacing w:val="-6"/>
        </w:rPr>
        <w:t xml:space="preserve"> </w:t>
      </w:r>
      <w:r>
        <w:t>señal,</w:t>
      </w:r>
      <w:r>
        <w:rPr>
          <w:spacing w:val="-5"/>
        </w:rPr>
        <w:t xml:space="preserve"> </w:t>
      </w:r>
      <w:r>
        <w:t>proyectando</w:t>
      </w:r>
      <w:r>
        <w:rPr>
          <w:spacing w:val="-3"/>
        </w:rPr>
        <w:t xml:space="preserve"> </w:t>
      </w:r>
      <w:r>
        <w:t>el</w:t>
      </w:r>
      <w:r>
        <w:rPr>
          <w:spacing w:val="-6"/>
        </w:rPr>
        <w:t xml:space="preserve"> </w:t>
      </w:r>
      <w:r>
        <w:t>reflejo</w:t>
      </w:r>
      <w:r>
        <w:rPr>
          <w:spacing w:val="-6"/>
        </w:rPr>
        <w:t xml:space="preserve"> </w:t>
      </w:r>
      <w:r>
        <w:t>en</w:t>
      </w:r>
      <w:r>
        <w:rPr>
          <w:spacing w:val="-6"/>
        </w:rPr>
        <w:t xml:space="preserve"> </w:t>
      </w:r>
      <w:r>
        <w:t>un</w:t>
      </w:r>
      <w:r>
        <w:rPr>
          <w:spacing w:val="-6"/>
        </w:rPr>
        <w:t xml:space="preserve"> </w:t>
      </w:r>
      <w:r>
        <w:t>ángulo</w:t>
      </w:r>
      <w:r>
        <w:rPr>
          <w:spacing w:val="-6"/>
        </w:rPr>
        <w:t xml:space="preserve"> </w:t>
      </w:r>
      <w:r>
        <w:t>que</w:t>
      </w:r>
      <w:r>
        <w:rPr>
          <w:spacing w:val="-6"/>
        </w:rPr>
        <w:t xml:space="preserve"> </w:t>
      </w:r>
      <w:r>
        <w:t>permita</w:t>
      </w:r>
      <w:r>
        <w:rPr>
          <w:spacing w:val="-6"/>
        </w:rPr>
        <w:t xml:space="preserve"> </w:t>
      </w:r>
      <w:r>
        <w:t>su correcta visualización desde la posición normal del conductor.</w:t>
      </w:r>
    </w:p>
    <w:p w14:paraId="3629D22D" w14:textId="77777777" w:rsidR="000248FD" w:rsidRDefault="000248FD">
      <w:pPr>
        <w:pStyle w:val="Textoindependiente"/>
        <w:spacing w:before="34"/>
      </w:pPr>
    </w:p>
    <w:p w14:paraId="7D70DE36" w14:textId="77777777" w:rsidR="000248FD" w:rsidRDefault="00000000">
      <w:pPr>
        <w:pStyle w:val="Ttulo2"/>
      </w:pPr>
      <w:r>
        <w:rPr>
          <w:spacing w:val="-2"/>
          <w:u w:val="single"/>
        </w:rPr>
        <w:t>Localización:</w:t>
      </w:r>
    </w:p>
    <w:p w14:paraId="6E09C3F6" w14:textId="77777777" w:rsidR="000248FD" w:rsidRDefault="000248FD">
      <w:pPr>
        <w:pStyle w:val="Textoindependiente"/>
        <w:spacing w:before="70"/>
        <w:rPr>
          <w:rFonts w:ascii="Arial"/>
          <w:b/>
        </w:rPr>
      </w:pPr>
    </w:p>
    <w:p w14:paraId="07AFA86F" w14:textId="77777777" w:rsidR="000248FD" w:rsidRDefault="00000000">
      <w:pPr>
        <w:pStyle w:val="Textoindependiente"/>
        <w:spacing w:line="276" w:lineRule="auto"/>
        <w:ind w:left="722" w:right="1130"/>
        <w:jc w:val="both"/>
      </w:pPr>
      <w:r>
        <w:t>Las señales deberán colocarse de manera que la distancia entre el borde de la calzada y el borde más próximo de la señal no sea menor a 0,60 m cuando la berma tenga un ancho inferior</w:t>
      </w:r>
      <w:r>
        <w:rPr>
          <w:spacing w:val="-5"/>
        </w:rPr>
        <w:t xml:space="preserve"> </w:t>
      </w:r>
      <w:r>
        <w:t>a</w:t>
      </w:r>
      <w:r>
        <w:rPr>
          <w:spacing w:val="-6"/>
        </w:rPr>
        <w:t xml:space="preserve"> </w:t>
      </w:r>
      <w:r>
        <w:t>1,20</w:t>
      </w:r>
      <w:r>
        <w:rPr>
          <w:spacing w:val="-6"/>
        </w:rPr>
        <w:t xml:space="preserve"> </w:t>
      </w:r>
      <w:r>
        <w:t>m.</w:t>
      </w:r>
      <w:r>
        <w:rPr>
          <w:spacing w:val="-3"/>
        </w:rPr>
        <w:t xml:space="preserve"> </w:t>
      </w:r>
      <w:r>
        <w:t>En</w:t>
      </w:r>
      <w:r>
        <w:rPr>
          <w:spacing w:val="-6"/>
        </w:rPr>
        <w:t xml:space="preserve"> </w:t>
      </w:r>
      <w:r>
        <w:t>caso</w:t>
      </w:r>
      <w:r>
        <w:rPr>
          <w:spacing w:val="-6"/>
        </w:rPr>
        <w:t xml:space="preserve"> </w:t>
      </w:r>
      <w:r>
        <w:t>de</w:t>
      </w:r>
      <w:r>
        <w:rPr>
          <w:spacing w:val="-6"/>
        </w:rPr>
        <w:t xml:space="preserve"> </w:t>
      </w:r>
      <w:r>
        <w:t>bermas</w:t>
      </w:r>
      <w:r>
        <w:rPr>
          <w:spacing w:val="-4"/>
        </w:rPr>
        <w:t xml:space="preserve"> </w:t>
      </w:r>
      <w:r>
        <w:t>con</w:t>
      </w:r>
      <w:r>
        <w:rPr>
          <w:spacing w:val="-6"/>
        </w:rPr>
        <w:t xml:space="preserve"> </w:t>
      </w:r>
      <w:r>
        <w:t>un</w:t>
      </w:r>
      <w:r>
        <w:rPr>
          <w:spacing w:val="-6"/>
        </w:rPr>
        <w:t xml:space="preserve"> </w:t>
      </w:r>
      <w:r>
        <w:t>ancho</w:t>
      </w:r>
      <w:r>
        <w:rPr>
          <w:spacing w:val="-6"/>
        </w:rPr>
        <w:t xml:space="preserve"> </w:t>
      </w:r>
      <w:r>
        <w:t>mayor</w:t>
      </w:r>
      <w:r>
        <w:rPr>
          <w:spacing w:val="-5"/>
        </w:rPr>
        <w:t xml:space="preserve"> </w:t>
      </w:r>
      <w:r>
        <w:t>a</w:t>
      </w:r>
      <w:r>
        <w:rPr>
          <w:spacing w:val="-6"/>
        </w:rPr>
        <w:t xml:space="preserve"> </w:t>
      </w:r>
      <w:r>
        <w:t>1,20</w:t>
      </w:r>
      <w:r>
        <w:rPr>
          <w:spacing w:val="-6"/>
        </w:rPr>
        <w:t xml:space="preserve"> </w:t>
      </w:r>
      <w:r>
        <w:t>m,</w:t>
      </w:r>
      <w:r>
        <w:rPr>
          <w:spacing w:val="-3"/>
        </w:rPr>
        <w:t xml:space="preserve"> </w:t>
      </w:r>
      <w:r>
        <w:t>la</w:t>
      </w:r>
      <w:r>
        <w:rPr>
          <w:spacing w:val="-6"/>
        </w:rPr>
        <w:t xml:space="preserve"> </w:t>
      </w:r>
      <w:r>
        <w:t>arista</w:t>
      </w:r>
      <w:r>
        <w:rPr>
          <w:spacing w:val="-6"/>
        </w:rPr>
        <w:t xml:space="preserve"> </w:t>
      </w:r>
      <w:r>
        <w:t>más</w:t>
      </w:r>
      <w:r>
        <w:rPr>
          <w:spacing w:val="-2"/>
        </w:rPr>
        <w:t xml:space="preserve"> </w:t>
      </w:r>
      <w:r>
        <w:t>próxima</w:t>
      </w:r>
      <w:r>
        <w:rPr>
          <w:spacing w:val="-3"/>
        </w:rPr>
        <w:t xml:space="preserve"> </w:t>
      </w:r>
      <w:r>
        <w:t>de la señal podrá alinearse con el borde de la berma.</w:t>
      </w:r>
    </w:p>
    <w:p w14:paraId="78DD6BBC" w14:textId="77777777" w:rsidR="000248FD" w:rsidRDefault="000248FD">
      <w:pPr>
        <w:pStyle w:val="Textoindependiente"/>
        <w:spacing w:before="35"/>
      </w:pPr>
    </w:p>
    <w:p w14:paraId="617AFB17" w14:textId="77777777" w:rsidR="000248FD" w:rsidRDefault="00000000">
      <w:pPr>
        <w:pStyle w:val="Ttulo2"/>
      </w:pPr>
      <w:r>
        <w:rPr>
          <w:spacing w:val="-2"/>
          <w:u w:val="single"/>
        </w:rPr>
        <w:t>Altura:</w:t>
      </w:r>
    </w:p>
    <w:p w14:paraId="45FF7B7F" w14:textId="77777777" w:rsidR="000248FD" w:rsidRDefault="000248FD">
      <w:pPr>
        <w:pStyle w:val="Textoindependiente"/>
        <w:spacing w:before="68"/>
        <w:rPr>
          <w:rFonts w:ascii="Arial"/>
          <w:b/>
        </w:rPr>
      </w:pPr>
    </w:p>
    <w:p w14:paraId="75317E51" w14:textId="77777777" w:rsidR="000248FD" w:rsidRDefault="00000000">
      <w:pPr>
        <w:pStyle w:val="Textoindependiente"/>
        <w:spacing w:line="276" w:lineRule="auto"/>
        <w:ind w:left="722" w:right="1089"/>
      </w:pPr>
      <w:r>
        <w:t>La altura mínima permisible</w:t>
      </w:r>
      <w:r>
        <w:rPr>
          <w:spacing w:val="-1"/>
        </w:rPr>
        <w:t xml:space="preserve"> </w:t>
      </w:r>
      <w:r>
        <w:t>entre el</w:t>
      </w:r>
      <w:r>
        <w:rPr>
          <w:spacing w:val="-1"/>
        </w:rPr>
        <w:t xml:space="preserve"> </w:t>
      </w:r>
      <w:r>
        <w:t>borde inferior</w:t>
      </w:r>
      <w:r>
        <w:rPr>
          <w:spacing w:val="-1"/>
        </w:rPr>
        <w:t xml:space="preserve"> </w:t>
      </w:r>
      <w:r>
        <w:t>de la</w:t>
      </w:r>
      <w:r>
        <w:rPr>
          <w:spacing w:val="-1"/>
        </w:rPr>
        <w:t xml:space="preserve"> </w:t>
      </w:r>
      <w:r>
        <w:t>señal</w:t>
      </w:r>
      <w:r>
        <w:rPr>
          <w:spacing w:val="-2"/>
        </w:rPr>
        <w:t xml:space="preserve"> </w:t>
      </w:r>
      <w:r>
        <w:t>y el</w:t>
      </w:r>
      <w:r>
        <w:rPr>
          <w:spacing w:val="-1"/>
        </w:rPr>
        <w:t xml:space="preserve"> </w:t>
      </w:r>
      <w:r>
        <w:t>nivel</w:t>
      </w:r>
      <w:r>
        <w:rPr>
          <w:spacing w:val="-1"/>
        </w:rPr>
        <w:t xml:space="preserve"> </w:t>
      </w:r>
      <w:r>
        <w:t>de la</w:t>
      </w:r>
      <w:r>
        <w:rPr>
          <w:spacing w:val="-1"/>
        </w:rPr>
        <w:t xml:space="preserve"> </w:t>
      </w:r>
      <w:r>
        <w:t>vereda no será menor de 2.10m para zonas urbanas.</w:t>
      </w:r>
    </w:p>
    <w:p w14:paraId="06C7D8B3" w14:textId="77777777" w:rsidR="000248FD" w:rsidRDefault="000248FD">
      <w:pPr>
        <w:pStyle w:val="Textoindependiente"/>
        <w:spacing w:before="36"/>
      </w:pPr>
    </w:p>
    <w:p w14:paraId="3BD0F477" w14:textId="77777777" w:rsidR="000248FD" w:rsidRDefault="00000000">
      <w:pPr>
        <w:pStyle w:val="Ttulo2"/>
      </w:pPr>
      <w:r>
        <w:rPr>
          <w:u w:val="single"/>
        </w:rPr>
        <w:t>Ángulo</w:t>
      </w:r>
      <w:r>
        <w:rPr>
          <w:spacing w:val="-6"/>
          <w:u w:val="single"/>
        </w:rPr>
        <w:t xml:space="preserve"> </w:t>
      </w:r>
      <w:r>
        <w:rPr>
          <w:u w:val="single"/>
        </w:rPr>
        <w:t>de</w:t>
      </w:r>
      <w:r>
        <w:rPr>
          <w:spacing w:val="-6"/>
          <w:u w:val="single"/>
        </w:rPr>
        <w:t xml:space="preserve"> </w:t>
      </w:r>
      <w:r>
        <w:rPr>
          <w:spacing w:val="-2"/>
          <w:u w:val="single"/>
        </w:rPr>
        <w:t>colocación:</w:t>
      </w:r>
    </w:p>
    <w:p w14:paraId="5A3F3DDD" w14:textId="77777777" w:rsidR="000248FD" w:rsidRDefault="000248FD">
      <w:pPr>
        <w:pStyle w:val="Textoindependiente"/>
        <w:spacing w:before="68"/>
        <w:rPr>
          <w:rFonts w:ascii="Arial"/>
          <w:b/>
        </w:rPr>
      </w:pPr>
    </w:p>
    <w:p w14:paraId="47352FCF" w14:textId="77777777" w:rsidR="000248FD" w:rsidRDefault="00000000">
      <w:pPr>
        <w:pStyle w:val="Textoindependiente"/>
        <w:spacing w:line="276" w:lineRule="auto"/>
        <w:ind w:left="722" w:right="1143"/>
        <w:jc w:val="both"/>
      </w:pPr>
      <w:r>
        <w:t>Las señales deberán formar con el eje del camino un ángulo de 90°, pudiéndose variar ligeramente en el caso de las señales con material reflectorizante la cual será de 8 a 15° en relación a la perpendicular de la vía.</w:t>
      </w:r>
    </w:p>
    <w:p w14:paraId="5E7800F3" w14:textId="77777777" w:rsidR="000248FD" w:rsidRDefault="000248FD">
      <w:pPr>
        <w:pStyle w:val="Textoindependiente"/>
        <w:spacing w:before="35"/>
      </w:pPr>
    </w:p>
    <w:p w14:paraId="3CC94192" w14:textId="77777777" w:rsidR="000248FD" w:rsidRDefault="00000000">
      <w:pPr>
        <w:pStyle w:val="Ttulo2"/>
        <w:jc w:val="both"/>
      </w:pPr>
      <w:r>
        <w:rPr>
          <w:u w:val="single"/>
        </w:rPr>
        <w:t>Postes</w:t>
      </w:r>
      <w:r>
        <w:rPr>
          <w:spacing w:val="-7"/>
          <w:u w:val="single"/>
        </w:rPr>
        <w:t xml:space="preserve"> </w:t>
      </w:r>
      <w:r>
        <w:rPr>
          <w:u w:val="single"/>
        </w:rPr>
        <w:t>o</w:t>
      </w:r>
      <w:r>
        <w:rPr>
          <w:spacing w:val="-4"/>
          <w:u w:val="single"/>
        </w:rPr>
        <w:t xml:space="preserve"> </w:t>
      </w:r>
      <w:r>
        <w:rPr>
          <w:spacing w:val="-2"/>
          <w:u w:val="single"/>
        </w:rPr>
        <w:t>soportes:</w:t>
      </w:r>
    </w:p>
    <w:p w14:paraId="0FE548F8" w14:textId="77777777" w:rsidR="000248FD" w:rsidRDefault="000248FD">
      <w:pPr>
        <w:pStyle w:val="Textoindependiente"/>
        <w:spacing w:before="68"/>
        <w:rPr>
          <w:rFonts w:ascii="Arial"/>
          <w:b/>
        </w:rPr>
      </w:pPr>
    </w:p>
    <w:p w14:paraId="6A2D1E25" w14:textId="77777777" w:rsidR="000248FD" w:rsidRDefault="00000000">
      <w:pPr>
        <w:pStyle w:val="Textoindependiente"/>
        <w:ind w:left="722"/>
        <w:jc w:val="both"/>
      </w:pPr>
      <w:r>
        <w:t>Los</w:t>
      </w:r>
      <w:r>
        <w:rPr>
          <w:spacing w:val="-7"/>
        </w:rPr>
        <w:t xml:space="preserve"> </w:t>
      </w:r>
      <w:r>
        <w:t>postes</w:t>
      </w:r>
      <w:r>
        <w:rPr>
          <w:spacing w:val="-6"/>
        </w:rPr>
        <w:t xml:space="preserve"> </w:t>
      </w:r>
      <w:r>
        <w:t>serán</w:t>
      </w:r>
      <w:r>
        <w:rPr>
          <w:spacing w:val="-8"/>
        </w:rPr>
        <w:t xml:space="preserve"> </w:t>
      </w:r>
      <w:r>
        <w:t>metálicos</w:t>
      </w:r>
      <w:r>
        <w:rPr>
          <w:spacing w:val="-5"/>
        </w:rPr>
        <w:t xml:space="preserve"> </w:t>
      </w:r>
      <w:r>
        <w:t>para</w:t>
      </w:r>
      <w:r>
        <w:rPr>
          <w:spacing w:val="-7"/>
        </w:rPr>
        <w:t xml:space="preserve"> </w:t>
      </w:r>
      <w:r>
        <w:t>zona</w:t>
      </w:r>
      <w:r>
        <w:rPr>
          <w:spacing w:val="-7"/>
        </w:rPr>
        <w:t xml:space="preserve"> </w:t>
      </w:r>
      <w:r>
        <w:rPr>
          <w:spacing w:val="-2"/>
        </w:rPr>
        <w:t>urbana.</w:t>
      </w:r>
    </w:p>
    <w:p w14:paraId="5FEA594A" w14:textId="77777777" w:rsidR="000248FD" w:rsidRDefault="000248FD">
      <w:pPr>
        <w:pStyle w:val="Textoindependiente"/>
        <w:spacing w:before="70"/>
      </w:pPr>
    </w:p>
    <w:p w14:paraId="3C7062A5" w14:textId="77777777" w:rsidR="000248FD" w:rsidRDefault="00000000">
      <w:pPr>
        <w:pStyle w:val="Textoindependiente"/>
        <w:spacing w:before="1" w:line="276" w:lineRule="auto"/>
        <w:ind w:left="722" w:right="1140"/>
        <w:jc w:val="both"/>
      </w:pPr>
      <w:r>
        <w:t>Todos los postes para las señales preventivas o reguladoras deberán estar pintados de franjas horizontales</w:t>
      </w:r>
      <w:r>
        <w:rPr>
          <w:spacing w:val="-1"/>
        </w:rPr>
        <w:t xml:space="preserve"> </w:t>
      </w:r>
      <w:r>
        <w:t>blancas</w:t>
      </w:r>
      <w:r>
        <w:rPr>
          <w:spacing w:val="-1"/>
        </w:rPr>
        <w:t xml:space="preserve"> </w:t>
      </w:r>
      <w:r>
        <w:t>con</w:t>
      </w:r>
      <w:r>
        <w:rPr>
          <w:spacing w:val="-3"/>
        </w:rPr>
        <w:t xml:space="preserve"> </w:t>
      </w:r>
      <w:r>
        <w:t>negro</w:t>
      </w:r>
      <w:r>
        <w:rPr>
          <w:spacing w:val="-2"/>
        </w:rPr>
        <w:t xml:space="preserve"> </w:t>
      </w:r>
      <w:r>
        <w:t>en anchos</w:t>
      </w:r>
      <w:r>
        <w:rPr>
          <w:spacing w:val="-1"/>
        </w:rPr>
        <w:t xml:space="preserve"> </w:t>
      </w:r>
      <w:r>
        <w:t>de 0.30m</w:t>
      </w:r>
      <w:r>
        <w:rPr>
          <w:spacing w:val="-2"/>
        </w:rPr>
        <w:t xml:space="preserve"> </w:t>
      </w:r>
      <w:r>
        <w:t>para</w:t>
      </w:r>
      <w:r>
        <w:rPr>
          <w:spacing w:val="-2"/>
        </w:rPr>
        <w:t xml:space="preserve"> </w:t>
      </w:r>
      <w:r>
        <w:t>la</w:t>
      </w:r>
      <w:r>
        <w:rPr>
          <w:spacing w:val="-2"/>
        </w:rPr>
        <w:t xml:space="preserve"> </w:t>
      </w:r>
      <w:r>
        <w:t>zona</w:t>
      </w:r>
      <w:r>
        <w:rPr>
          <w:spacing w:val="-2"/>
        </w:rPr>
        <w:t xml:space="preserve"> </w:t>
      </w:r>
      <w:r>
        <w:t>urbana. En el</w:t>
      </w:r>
      <w:r>
        <w:rPr>
          <w:spacing w:val="-3"/>
        </w:rPr>
        <w:t xml:space="preserve"> </w:t>
      </w:r>
      <w:r>
        <w:t>caso de señales informativas, los soportes laterales de doble poste, soportes tipo bandera irán pintados en color gris.</w:t>
      </w:r>
    </w:p>
    <w:p w14:paraId="3E8529F6" w14:textId="77777777" w:rsidR="000248FD" w:rsidRDefault="000248FD">
      <w:pPr>
        <w:pStyle w:val="Textoindependiente"/>
        <w:spacing w:line="276" w:lineRule="auto"/>
        <w:jc w:val="both"/>
        <w:sectPr w:rsidR="000248FD">
          <w:pgSz w:w="11910" w:h="16840"/>
          <w:pgMar w:top="1620" w:right="566" w:bottom="1060" w:left="1275" w:header="338" w:footer="879" w:gutter="0"/>
          <w:cols w:space="720"/>
        </w:sectPr>
      </w:pPr>
    </w:p>
    <w:p w14:paraId="6F954045" w14:textId="77777777" w:rsidR="000248FD" w:rsidRDefault="00000000">
      <w:pPr>
        <w:pStyle w:val="Ttulo2"/>
        <w:numPr>
          <w:ilvl w:val="1"/>
          <w:numId w:val="8"/>
        </w:numPr>
        <w:tabs>
          <w:tab w:val="left" w:pos="1079"/>
        </w:tabs>
        <w:ind w:left="1079" w:hanging="357"/>
      </w:pPr>
      <w:bookmarkStart w:id="13" w:name="_TOC_250007"/>
      <w:r>
        <w:lastRenderedPageBreak/>
        <w:t>Señalización</w:t>
      </w:r>
      <w:r>
        <w:rPr>
          <w:spacing w:val="-14"/>
        </w:rPr>
        <w:t xml:space="preserve"> </w:t>
      </w:r>
      <w:bookmarkEnd w:id="13"/>
      <w:r>
        <w:rPr>
          <w:spacing w:val="-2"/>
        </w:rPr>
        <w:t>Horizontal</w:t>
      </w:r>
    </w:p>
    <w:p w14:paraId="4BCF976B" w14:textId="77777777" w:rsidR="000248FD" w:rsidRDefault="000248FD">
      <w:pPr>
        <w:pStyle w:val="Textoindependiente"/>
        <w:spacing w:before="70"/>
        <w:rPr>
          <w:rFonts w:ascii="Arial"/>
          <w:b/>
        </w:rPr>
      </w:pPr>
    </w:p>
    <w:p w14:paraId="75F0C38D" w14:textId="77777777" w:rsidR="000248FD" w:rsidRDefault="00000000">
      <w:pPr>
        <w:pStyle w:val="Textoindependiente"/>
        <w:spacing w:line="276" w:lineRule="auto"/>
        <w:ind w:left="1082" w:right="1089"/>
      </w:pPr>
      <w:r>
        <w:t xml:space="preserve">Se utilizarán marcas sobre el pavimento con la finalidad de reglamentar el movimiento </w:t>
      </w:r>
      <w:r>
        <w:rPr>
          <w:spacing w:val="-2"/>
        </w:rPr>
        <w:t>vehicular</w:t>
      </w:r>
      <w:r>
        <w:rPr>
          <w:spacing w:val="-6"/>
        </w:rPr>
        <w:t xml:space="preserve"> </w:t>
      </w:r>
      <w:r>
        <w:rPr>
          <w:spacing w:val="-2"/>
        </w:rPr>
        <w:t>e</w:t>
      </w:r>
      <w:r>
        <w:rPr>
          <w:spacing w:val="-4"/>
        </w:rPr>
        <w:t xml:space="preserve"> </w:t>
      </w:r>
      <w:r>
        <w:rPr>
          <w:spacing w:val="-2"/>
        </w:rPr>
        <w:t>incrementar</w:t>
      </w:r>
      <w:r>
        <w:rPr>
          <w:spacing w:val="-4"/>
        </w:rPr>
        <w:t xml:space="preserve"> </w:t>
      </w:r>
      <w:r>
        <w:rPr>
          <w:spacing w:val="-2"/>
        </w:rPr>
        <w:t>la</w:t>
      </w:r>
      <w:r>
        <w:rPr>
          <w:spacing w:val="-7"/>
        </w:rPr>
        <w:t xml:space="preserve"> </w:t>
      </w:r>
      <w:r>
        <w:rPr>
          <w:spacing w:val="-2"/>
        </w:rPr>
        <w:t>seguridad</w:t>
      </w:r>
      <w:r>
        <w:rPr>
          <w:spacing w:val="-5"/>
        </w:rPr>
        <w:t xml:space="preserve"> </w:t>
      </w:r>
      <w:r>
        <w:rPr>
          <w:spacing w:val="-2"/>
        </w:rPr>
        <w:t>de</w:t>
      </w:r>
      <w:r>
        <w:rPr>
          <w:spacing w:val="-5"/>
        </w:rPr>
        <w:t xml:space="preserve"> </w:t>
      </w:r>
      <w:r>
        <w:rPr>
          <w:spacing w:val="-2"/>
        </w:rPr>
        <w:t>tránsito</w:t>
      </w:r>
      <w:r>
        <w:rPr>
          <w:spacing w:val="-7"/>
        </w:rPr>
        <w:t xml:space="preserve"> </w:t>
      </w:r>
      <w:r>
        <w:rPr>
          <w:spacing w:val="-2"/>
        </w:rPr>
        <w:t>en</w:t>
      </w:r>
      <w:r>
        <w:rPr>
          <w:spacing w:val="-7"/>
        </w:rPr>
        <w:t xml:space="preserve"> </w:t>
      </w:r>
      <w:r>
        <w:rPr>
          <w:spacing w:val="-2"/>
        </w:rPr>
        <w:t>el</w:t>
      </w:r>
      <w:r>
        <w:rPr>
          <w:spacing w:val="-7"/>
        </w:rPr>
        <w:t xml:space="preserve"> </w:t>
      </w:r>
      <w:r>
        <w:rPr>
          <w:spacing w:val="-2"/>
        </w:rPr>
        <w:t>tramo</w:t>
      </w:r>
      <w:r>
        <w:rPr>
          <w:spacing w:val="-4"/>
        </w:rPr>
        <w:t xml:space="preserve"> </w:t>
      </w:r>
      <w:r>
        <w:rPr>
          <w:spacing w:val="-2"/>
        </w:rPr>
        <w:t>de</w:t>
      </w:r>
      <w:r>
        <w:rPr>
          <w:spacing w:val="-4"/>
        </w:rPr>
        <w:t xml:space="preserve"> </w:t>
      </w:r>
      <w:r>
        <w:rPr>
          <w:spacing w:val="-2"/>
        </w:rPr>
        <w:t>las</w:t>
      </w:r>
      <w:r>
        <w:rPr>
          <w:spacing w:val="-6"/>
        </w:rPr>
        <w:t xml:space="preserve"> </w:t>
      </w:r>
      <w:r>
        <w:rPr>
          <w:spacing w:val="-2"/>
        </w:rPr>
        <w:t>vías</w:t>
      </w:r>
      <w:r>
        <w:rPr>
          <w:spacing w:val="-6"/>
        </w:rPr>
        <w:t xml:space="preserve"> </w:t>
      </w:r>
      <w:r>
        <w:rPr>
          <w:spacing w:val="-2"/>
        </w:rPr>
        <w:t>locales</w:t>
      </w:r>
      <w:r>
        <w:rPr>
          <w:spacing w:val="-6"/>
        </w:rPr>
        <w:t xml:space="preserve"> </w:t>
      </w:r>
      <w:r>
        <w:rPr>
          <w:spacing w:val="-2"/>
        </w:rPr>
        <w:t>en</w:t>
      </w:r>
      <w:r>
        <w:rPr>
          <w:spacing w:val="-5"/>
        </w:rPr>
        <w:t xml:space="preserve"> </w:t>
      </w:r>
      <w:r>
        <w:rPr>
          <w:spacing w:val="-2"/>
        </w:rPr>
        <w:t>estudio.</w:t>
      </w:r>
    </w:p>
    <w:p w14:paraId="308AF6B4" w14:textId="77777777" w:rsidR="000248FD" w:rsidRDefault="000248FD">
      <w:pPr>
        <w:pStyle w:val="Textoindependiente"/>
        <w:spacing w:before="33"/>
      </w:pPr>
    </w:p>
    <w:p w14:paraId="5E27223E" w14:textId="77777777" w:rsidR="000248FD" w:rsidRDefault="00000000">
      <w:pPr>
        <w:pStyle w:val="Textoindependiente"/>
        <w:spacing w:before="1"/>
        <w:ind w:left="1082"/>
      </w:pPr>
      <w:r>
        <w:t>Los</w:t>
      </w:r>
      <w:r>
        <w:rPr>
          <w:spacing w:val="-8"/>
        </w:rPr>
        <w:t xml:space="preserve"> </w:t>
      </w:r>
      <w:r>
        <w:t>colores</w:t>
      </w:r>
      <w:r>
        <w:rPr>
          <w:spacing w:val="-7"/>
        </w:rPr>
        <w:t xml:space="preserve"> </w:t>
      </w:r>
      <w:r>
        <w:t>de</w:t>
      </w:r>
      <w:r>
        <w:rPr>
          <w:spacing w:val="-7"/>
        </w:rPr>
        <w:t xml:space="preserve"> </w:t>
      </w:r>
      <w:r>
        <w:t>la</w:t>
      </w:r>
      <w:r>
        <w:rPr>
          <w:spacing w:val="-6"/>
        </w:rPr>
        <w:t xml:space="preserve"> </w:t>
      </w:r>
      <w:r>
        <w:t>pintura</w:t>
      </w:r>
      <w:r>
        <w:rPr>
          <w:spacing w:val="-6"/>
        </w:rPr>
        <w:t xml:space="preserve"> </w:t>
      </w:r>
      <w:r>
        <w:t>de</w:t>
      </w:r>
      <w:r>
        <w:rPr>
          <w:spacing w:val="-8"/>
        </w:rPr>
        <w:t xml:space="preserve"> </w:t>
      </w:r>
      <w:r>
        <w:t>tráfico</w:t>
      </w:r>
      <w:r>
        <w:rPr>
          <w:spacing w:val="-6"/>
        </w:rPr>
        <w:t xml:space="preserve"> </w:t>
      </w:r>
      <w:r>
        <w:t>a</w:t>
      </w:r>
      <w:r>
        <w:rPr>
          <w:spacing w:val="-9"/>
        </w:rPr>
        <w:t xml:space="preserve"> </w:t>
      </w:r>
      <w:r>
        <w:t>utilizar,</w:t>
      </w:r>
      <w:r>
        <w:rPr>
          <w:spacing w:val="-6"/>
        </w:rPr>
        <w:t xml:space="preserve"> </w:t>
      </w:r>
      <w:r>
        <w:rPr>
          <w:spacing w:val="-2"/>
        </w:rPr>
        <w:t>serán:</w:t>
      </w:r>
    </w:p>
    <w:p w14:paraId="1E598FF9" w14:textId="77777777" w:rsidR="000248FD" w:rsidRDefault="000248FD">
      <w:pPr>
        <w:pStyle w:val="Textoindependiente"/>
        <w:spacing w:before="71"/>
      </w:pPr>
    </w:p>
    <w:p w14:paraId="6CF50910" w14:textId="77777777" w:rsidR="000248FD" w:rsidRDefault="00000000">
      <w:pPr>
        <w:pStyle w:val="Prrafodelista"/>
        <w:numPr>
          <w:ilvl w:val="0"/>
          <w:numId w:val="4"/>
        </w:numPr>
        <w:tabs>
          <w:tab w:val="left" w:pos="1802"/>
        </w:tabs>
        <w:spacing w:line="271" w:lineRule="auto"/>
        <w:ind w:right="1141"/>
        <w:jc w:val="both"/>
        <w:rPr>
          <w:sz w:val="20"/>
        </w:rPr>
      </w:pPr>
      <w:r>
        <w:rPr>
          <w:sz w:val="20"/>
        </w:rPr>
        <w:t>Líneas</w:t>
      </w:r>
      <w:r>
        <w:rPr>
          <w:spacing w:val="-9"/>
          <w:sz w:val="20"/>
        </w:rPr>
        <w:t xml:space="preserve"> </w:t>
      </w:r>
      <w:r>
        <w:rPr>
          <w:sz w:val="20"/>
        </w:rPr>
        <w:t>de</w:t>
      </w:r>
      <w:r>
        <w:rPr>
          <w:spacing w:val="-8"/>
          <w:sz w:val="20"/>
        </w:rPr>
        <w:t xml:space="preserve"> </w:t>
      </w:r>
      <w:r>
        <w:rPr>
          <w:sz w:val="20"/>
        </w:rPr>
        <w:t>color</w:t>
      </w:r>
      <w:r>
        <w:rPr>
          <w:spacing w:val="-7"/>
          <w:sz w:val="20"/>
        </w:rPr>
        <w:t xml:space="preserve"> </w:t>
      </w:r>
      <w:r>
        <w:rPr>
          <w:sz w:val="20"/>
        </w:rPr>
        <w:t>blanco,</w:t>
      </w:r>
      <w:r>
        <w:rPr>
          <w:spacing w:val="-8"/>
          <w:sz w:val="20"/>
        </w:rPr>
        <w:t xml:space="preserve"> </w:t>
      </w:r>
      <w:r>
        <w:rPr>
          <w:sz w:val="20"/>
        </w:rPr>
        <w:t>indican</w:t>
      </w:r>
      <w:r>
        <w:rPr>
          <w:spacing w:val="-10"/>
          <w:sz w:val="20"/>
        </w:rPr>
        <w:t xml:space="preserve"> </w:t>
      </w:r>
      <w:r>
        <w:rPr>
          <w:sz w:val="20"/>
        </w:rPr>
        <w:t>separación</w:t>
      </w:r>
      <w:r>
        <w:rPr>
          <w:spacing w:val="-8"/>
          <w:sz w:val="20"/>
        </w:rPr>
        <w:t xml:space="preserve"> </w:t>
      </w:r>
      <w:r>
        <w:rPr>
          <w:sz w:val="20"/>
        </w:rPr>
        <w:t>de</w:t>
      </w:r>
      <w:r>
        <w:rPr>
          <w:spacing w:val="-8"/>
          <w:sz w:val="20"/>
        </w:rPr>
        <w:t xml:space="preserve"> </w:t>
      </w:r>
      <w:r>
        <w:rPr>
          <w:sz w:val="20"/>
        </w:rPr>
        <w:t>flujo</w:t>
      </w:r>
      <w:r>
        <w:rPr>
          <w:spacing w:val="-10"/>
          <w:sz w:val="20"/>
        </w:rPr>
        <w:t xml:space="preserve"> </w:t>
      </w:r>
      <w:r>
        <w:rPr>
          <w:sz w:val="20"/>
        </w:rPr>
        <w:t>vehicular</w:t>
      </w:r>
      <w:r>
        <w:rPr>
          <w:spacing w:val="-7"/>
          <w:sz w:val="20"/>
        </w:rPr>
        <w:t xml:space="preserve"> </w:t>
      </w:r>
      <w:r>
        <w:rPr>
          <w:sz w:val="20"/>
        </w:rPr>
        <w:t>en</w:t>
      </w:r>
      <w:r>
        <w:rPr>
          <w:spacing w:val="-8"/>
          <w:sz w:val="20"/>
        </w:rPr>
        <w:t xml:space="preserve"> </w:t>
      </w:r>
      <w:r>
        <w:rPr>
          <w:sz w:val="20"/>
        </w:rPr>
        <w:t>el</w:t>
      </w:r>
      <w:r>
        <w:rPr>
          <w:spacing w:val="-9"/>
          <w:sz w:val="20"/>
        </w:rPr>
        <w:t xml:space="preserve"> </w:t>
      </w:r>
      <w:r>
        <w:rPr>
          <w:sz w:val="20"/>
        </w:rPr>
        <w:t>mismo</w:t>
      </w:r>
      <w:r>
        <w:rPr>
          <w:spacing w:val="-10"/>
          <w:sz w:val="20"/>
        </w:rPr>
        <w:t xml:space="preserve"> </w:t>
      </w:r>
      <w:r>
        <w:rPr>
          <w:sz w:val="20"/>
        </w:rPr>
        <w:t>sentido de circulación.</w:t>
      </w:r>
    </w:p>
    <w:p w14:paraId="0F69A134" w14:textId="77777777" w:rsidR="000248FD" w:rsidRDefault="00000000">
      <w:pPr>
        <w:pStyle w:val="Prrafodelista"/>
        <w:numPr>
          <w:ilvl w:val="0"/>
          <w:numId w:val="4"/>
        </w:numPr>
        <w:tabs>
          <w:tab w:val="left" w:pos="1802"/>
        </w:tabs>
        <w:spacing w:before="138" w:line="271" w:lineRule="auto"/>
        <w:ind w:right="1141"/>
        <w:jc w:val="both"/>
        <w:rPr>
          <w:sz w:val="20"/>
        </w:rPr>
      </w:pPr>
      <w:r>
        <w:rPr>
          <w:sz w:val="20"/>
        </w:rPr>
        <w:t>Líneas de color amarillo, indican separación del flujo vehicular en sentidos opuestos de circulación.</w:t>
      </w:r>
    </w:p>
    <w:p w14:paraId="6259FB11" w14:textId="77777777" w:rsidR="000248FD" w:rsidRDefault="00000000">
      <w:pPr>
        <w:pStyle w:val="Prrafodelista"/>
        <w:numPr>
          <w:ilvl w:val="0"/>
          <w:numId w:val="4"/>
        </w:numPr>
        <w:tabs>
          <w:tab w:val="left" w:pos="1802"/>
        </w:tabs>
        <w:spacing w:before="138"/>
        <w:rPr>
          <w:sz w:val="20"/>
        </w:rPr>
      </w:pPr>
      <w:r>
        <w:rPr>
          <w:sz w:val="20"/>
        </w:rPr>
        <w:t>Las</w:t>
      </w:r>
      <w:r>
        <w:rPr>
          <w:spacing w:val="-7"/>
          <w:sz w:val="20"/>
        </w:rPr>
        <w:t xml:space="preserve"> </w:t>
      </w:r>
      <w:r>
        <w:rPr>
          <w:sz w:val="20"/>
        </w:rPr>
        <w:t>marcas</w:t>
      </w:r>
      <w:r>
        <w:rPr>
          <w:spacing w:val="-6"/>
          <w:sz w:val="20"/>
        </w:rPr>
        <w:t xml:space="preserve"> </w:t>
      </w:r>
      <w:r>
        <w:rPr>
          <w:sz w:val="20"/>
        </w:rPr>
        <w:t>sobre</w:t>
      </w:r>
      <w:r>
        <w:rPr>
          <w:spacing w:val="-6"/>
          <w:sz w:val="20"/>
        </w:rPr>
        <w:t xml:space="preserve"> </w:t>
      </w:r>
      <w:r>
        <w:rPr>
          <w:sz w:val="20"/>
        </w:rPr>
        <w:t>el</w:t>
      </w:r>
      <w:r>
        <w:rPr>
          <w:spacing w:val="-6"/>
          <w:sz w:val="20"/>
        </w:rPr>
        <w:t xml:space="preserve"> </w:t>
      </w:r>
      <w:r>
        <w:rPr>
          <w:sz w:val="20"/>
        </w:rPr>
        <w:t>pavimento</w:t>
      </w:r>
      <w:r>
        <w:rPr>
          <w:spacing w:val="-8"/>
          <w:sz w:val="20"/>
        </w:rPr>
        <w:t xml:space="preserve"> </w:t>
      </w:r>
      <w:r>
        <w:rPr>
          <w:sz w:val="20"/>
        </w:rPr>
        <w:t>se</w:t>
      </w:r>
      <w:r>
        <w:rPr>
          <w:spacing w:val="-6"/>
          <w:sz w:val="20"/>
        </w:rPr>
        <w:t xml:space="preserve"> </w:t>
      </w:r>
      <w:r>
        <w:rPr>
          <w:sz w:val="20"/>
        </w:rPr>
        <w:t>clasifican</w:t>
      </w:r>
      <w:r>
        <w:rPr>
          <w:spacing w:val="-6"/>
          <w:sz w:val="20"/>
        </w:rPr>
        <w:t xml:space="preserve"> </w:t>
      </w:r>
      <w:r>
        <w:rPr>
          <w:sz w:val="20"/>
        </w:rPr>
        <w:t>de</w:t>
      </w:r>
      <w:r>
        <w:rPr>
          <w:spacing w:val="-8"/>
          <w:sz w:val="20"/>
        </w:rPr>
        <w:t xml:space="preserve"> </w:t>
      </w:r>
      <w:r>
        <w:rPr>
          <w:sz w:val="20"/>
        </w:rPr>
        <w:t>forma</w:t>
      </w:r>
      <w:r>
        <w:rPr>
          <w:spacing w:val="-6"/>
          <w:sz w:val="20"/>
        </w:rPr>
        <w:t xml:space="preserve"> </w:t>
      </w:r>
      <w:r>
        <w:rPr>
          <w:spacing w:val="-2"/>
          <w:sz w:val="20"/>
        </w:rPr>
        <w:t>siguiente:</w:t>
      </w:r>
    </w:p>
    <w:p w14:paraId="31019757" w14:textId="77777777" w:rsidR="000248FD" w:rsidRDefault="00000000">
      <w:pPr>
        <w:pStyle w:val="Prrafodelista"/>
        <w:numPr>
          <w:ilvl w:val="0"/>
          <w:numId w:val="4"/>
        </w:numPr>
        <w:tabs>
          <w:tab w:val="left" w:pos="1802"/>
        </w:tabs>
        <w:spacing w:before="165" w:line="273" w:lineRule="auto"/>
        <w:ind w:right="1140"/>
        <w:jc w:val="both"/>
        <w:rPr>
          <w:sz w:val="20"/>
        </w:rPr>
      </w:pPr>
      <w:r>
        <w:rPr>
          <w:sz w:val="20"/>
        </w:rPr>
        <w:t>Líneas</w:t>
      </w:r>
      <w:r>
        <w:rPr>
          <w:spacing w:val="-2"/>
          <w:sz w:val="20"/>
        </w:rPr>
        <w:t xml:space="preserve"> </w:t>
      </w:r>
      <w:r>
        <w:rPr>
          <w:sz w:val="20"/>
        </w:rPr>
        <w:t>de</w:t>
      </w:r>
      <w:r>
        <w:rPr>
          <w:spacing w:val="-4"/>
          <w:sz w:val="20"/>
        </w:rPr>
        <w:t xml:space="preserve"> </w:t>
      </w:r>
      <w:r>
        <w:rPr>
          <w:sz w:val="20"/>
        </w:rPr>
        <w:t>borde,</w:t>
      </w:r>
      <w:r>
        <w:rPr>
          <w:spacing w:val="-3"/>
          <w:sz w:val="20"/>
        </w:rPr>
        <w:t xml:space="preserve"> </w:t>
      </w:r>
      <w:r>
        <w:rPr>
          <w:sz w:val="20"/>
        </w:rPr>
        <w:t>se</w:t>
      </w:r>
      <w:r>
        <w:rPr>
          <w:spacing w:val="-1"/>
          <w:sz w:val="20"/>
        </w:rPr>
        <w:t xml:space="preserve"> </w:t>
      </w:r>
      <w:r>
        <w:rPr>
          <w:sz w:val="20"/>
        </w:rPr>
        <w:t>utilizarán</w:t>
      </w:r>
      <w:r>
        <w:rPr>
          <w:spacing w:val="-4"/>
          <w:sz w:val="20"/>
        </w:rPr>
        <w:t xml:space="preserve"> </w:t>
      </w:r>
      <w:r>
        <w:rPr>
          <w:sz w:val="20"/>
        </w:rPr>
        <w:t>líneas</w:t>
      </w:r>
      <w:r>
        <w:rPr>
          <w:spacing w:val="-2"/>
          <w:sz w:val="20"/>
        </w:rPr>
        <w:t xml:space="preserve"> </w:t>
      </w:r>
      <w:r>
        <w:rPr>
          <w:sz w:val="20"/>
        </w:rPr>
        <w:t>continuas</w:t>
      </w:r>
      <w:r>
        <w:rPr>
          <w:spacing w:val="-2"/>
          <w:sz w:val="20"/>
        </w:rPr>
        <w:t xml:space="preserve"> </w:t>
      </w:r>
      <w:r>
        <w:rPr>
          <w:sz w:val="20"/>
        </w:rPr>
        <w:t>de</w:t>
      </w:r>
      <w:r>
        <w:rPr>
          <w:spacing w:val="-3"/>
          <w:sz w:val="20"/>
        </w:rPr>
        <w:t xml:space="preserve"> </w:t>
      </w:r>
      <w:r>
        <w:rPr>
          <w:sz w:val="20"/>
        </w:rPr>
        <w:t>color</w:t>
      </w:r>
      <w:r>
        <w:rPr>
          <w:spacing w:val="-2"/>
          <w:sz w:val="20"/>
        </w:rPr>
        <w:t xml:space="preserve"> </w:t>
      </w:r>
      <w:r>
        <w:rPr>
          <w:sz w:val="20"/>
        </w:rPr>
        <w:t>blanco</w:t>
      </w:r>
      <w:r>
        <w:rPr>
          <w:spacing w:val="-1"/>
          <w:sz w:val="20"/>
        </w:rPr>
        <w:t xml:space="preserve"> </w:t>
      </w:r>
      <w:r>
        <w:rPr>
          <w:sz w:val="20"/>
        </w:rPr>
        <w:t>para</w:t>
      </w:r>
      <w:r>
        <w:rPr>
          <w:spacing w:val="-1"/>
          <w:sz w:val="20"/>
        </w:rPr>
        <w:t xml:space="preserve"> </w:t>
      </w:r>
      <w:r>
        <w:rPr>
          <w:sz w:val="20"/>
        </w:rPr>
        <w:t>demarcar</w:t>
      </w:r>
      <w:r>
        <w:rPr>
          <w:spacing w:val="-2"/>
          <w:sz w:val="20"/>
        </w:rPr>
        <w:t xml:space="preserve"> </w:t>
      </w:r>
      <w:r>
        <w:rPr>
          <w:sz w:val="20"/>
        </w:rPr>
        <w:t>el borde del pavimento o calzada, a fin de facilitar la conducción del vehículo, especialmente durante la noche o condiciones climáticas severas, y permitir la visualización de delimitación.</w:t>
      </w:r>
    </w:p>
    <w:p w14:paraId="2517A81E" w14:textId="77777777" w:rsidR="000248FD" w:rsidRDefault="00000000">
      <w:pPr>
        <w:pStyle w:val="Prrafodelista"/>
        <w:numPr>
          <w:ilvl w:val="0"/>
          <w:numId w:val="4"/>
        </w:numPr>
        <w:tabs>
          <w:tab w:val="left" w:pos="1802"/>
        </w:tabs>
        <w:spacing w:before="136" w:line="276" w:lineRule="auto"/>
        <w:ind w:right="1136"/>
        <w:jc w:val="both"/>
        <w:rPr>
          <w:sz w:val="20"/>
        </w:rPr>
      </w:pPr>
      <w:r>
        <w:rPr>
          <w:sz w:val="20"/>
        </w:rPr>
        <w:t>Líneas centrales, se utilizará línea continua de color amarillo en el eje de la vía para establecer una barrera imaginaria que separa las corrientes de tránsito en ambos sentidos. Asimismo, se utilizarán líneas discontinuas para separar las corrientes</w:t>
      </w:r>
      <w:r>
        <w:rPr>
          <w:spacing w:val="-9"/>
          <w:sz w:val="20"/>
        </w:rPr>
        <w:t xml:space="preserve"> </w:t>
      </w:r>
      <w:r>
        <w:rPr>
          <w:sz w:val="20"/>
        </w:rPr>
        <w:t>de</w:t>
      </w:r>
      <w:r>
        <w:rPr>
          <w:spacing w:val="-8"/>
          <w:sz w:val="20"/>
        </w:rPr>
        <w:t xml:space="preserve"> </w:t>
      </w:r>
      <w:r>
        <w:rPr>
          <w:sz w:val="20"/>
        </w:rPr>
        <w:t>circulación</w:t>
      </w:r>
      <w:r>
        <w:rPr>
          <w:spacing w:val="-8"/>
          <w:sz w:val="20"/>
        </w:rPr>
        <w:t xml:space="preserve"> </w:t>
      </w:r>
      <w:r>
        <w:rPr>
          <w:sz w:val="20"/>
        </w:rPr>
        <w:t>de</w:t>
      </w:r>
      <w:r>
        <w:rPr>
          <w:spacing w:val="-6"/>
          <w:sz w:val="20"/>
        </w:rPr>
        <w:t xml:space="preserve"> </w:t>
      </w:r>
      <w:r>
        <w:rPr>
          <w:sz w:val="20"/>
        </w:rPr>
        <w:t>tránsito</w:t>
      </w:r>
      <w:r>
        <w:rPr>
          <w:spacing w:val="-8"/>
          <w:sz w:val="20"/>
        </w:rPr>
        <w:t xml:space="preserve"> </w:t>
      </w:r>
      <w:r>
        <w:rPr>
          <w:sz w:val="20"/>
        </w:rPr>
        <w:t>tomando</w:t>
      </w:r>
      <w:r>
        <w:rPr>
          <w:spacing w:val="-8"/>
          <w:sz w:val="20"/>
        </w:rPr>
        <w:t xml:space="preserve"> </w:t>
      </w:r>
      <w:r>
        <w:rPr>
          <w:sz w:val="20"/>
        </w:rPr>
        <w:t>ciertas</w:t>
      </w:r>
      <w:r>
        <w:rPr>
          <w:spacing w:val="-6"/>
          <w:sz w:val="20"/>
        </w:rPr>
        <w:t xml:space="preserve"> </w:t>
      </w:r>
      <w:r>
        <w:rPr>
          <w:sz w:val="20"/>
        </w:rPr>
        <w:t>precauciones.</w:t>
      </w:r>
      <w:r>
        <w:rPr>
          <w:spacing w:val="-14"/>
          <w:sz w:val="20"/>
        </w:rPr>
        <w:t xml:space="preserve"> </w:t>
      </w:r>
      <w:r>
        <w:rPr>
          <w:sz w:val="20"/>
        </w:rPr>
        <w:t>Al</w:t>
      </w:r>
      <w:r>
        <w:rPr>
          <w:spacing w:val="-8"/>
          <w:sz w:val="20"/>
        </w:rPr>
        <w:t xml:space="preserve"> </w:t>
      </w:r>
      <w:r>
        <w:rPr>
          <w:sz w:val="20"/>
        </w:rPr>
        <w:t>tratarse</w:t>
      </w:r>
      <w:r>
        <w:rPr>
          <w:spacing w:val="-8"/>
          <w:sz w:val="20"/>
        </w:rPr>
        <w:t xml:space="preserve"> </w:t>
      </w:r>
      <w:r>
        <w:rPr>
          <w:sz w:val="20"/>
        </w:rPr>
        <w:t>de zona</w:t>
      </w:r>
      <w:r>
        <w:rPr>
          <w:spacing w:val="-10"/>
          <w:sz w:val="20"/>
        </w:rPr>
        <w:t xml:space="preserve"> </w:t>
      </w:r>
      <w:r>
        <w:rPr>
          <w:sz w:val="20"/>
        </w:rPr>
        <w:t>urbana,</w:t>
      </w:r>
      <w:r>
        <w:rPr>
          <w:spacing w:val="-8"/>
          <w:sz w:val="20"/>
        </w:rPr>
        <w:t xml:space="preserve"> </w:t>
      </w:r>
      <w:r>
        <w:rPr>
          <w:sz w:val="20"/>
        </w:rPr>
        <w:t>las</w:t>
      </w:r>
      <w:r>
        <w:rPr>
          <w:spacing w:val="-9"/>
          <w:sz w:val="20"/>
        </w:rPr>
        <w:t xml:space="preserve"> </w:t>
      </w:r>
      <w:r>
        <w:rPr>
          <w:sz w:val="20"/>
        </w:rPr>
        <w:t>líneas</w:t>
      </w:r>
      <w:r>
        <w:rPr>
          <w:spacing w:val="-9"/>
          <w:sz w:val="20"/>
        </w:rPr>
        <w:t xml:space="preserve"> </w:t>
      </w:r>
      <w:r>
        <w:rPr>
          <w:sz w:val="20"/>
        </w:rPr>
        <w:t>discontinuas</w:t>
      </w:r>
      <w:r>
        <w:rPr>
          <w:spacing w:val="-9"/>
          <w:sz w:val="20"/>
        </w:rPr>
        <w:t xml:space="preserve"> </w:t>
      </w:r>
      <w:r>
        <w:rPr>
          <w:sz w:val="20"/>
        </w:rPr>
        <w:t>tendrán</w:t>
      </w:r>
      <w:r>
        <w:rPr>
          <w:spacing w:val="-10"/>
          <w:sz w:val="20"/>
        </w:rPr>
        <w:t xml:space="preserve"> </w:t>
      </w:r>
      <w:r>
        <w:rPr>
          <w:sz w:val="20"/>
        </w:rPr>
        <w:t>segmentos</w:t>
      </w:r>
      <w:r>
        <w:rPr>
          <w:spacing w:val="-9"/>
          <w:sz w:val="20"/>
        </w:rPr>
        <w:t xml:space="preserve"> </w:t>
      </w:r>
      <w:r>
        <w:rPr>
          <w:sz w:val="20"/>
        </w:rPr>
        <w:t>de</w:t>
      </w:r>
      <w:r>
        <w:rPr>
          <w:spacing w:val="-10"/>
          <w:sz w:val="20"/>
        </w:rPr>
        <w:t xml:space="preserve"> </w:t>
      </w:r>
      <w:r>
        <w:rPr>
          <w:sz w:val="20"/>
        </w:rPr>
        <w:t>3</w:t>
      </w:r>
      <w:r>
        <w:rPr>
          <w:spacing w:val="-10"/>
          <w:sz w:val="20"/>
        </w:rPr>
        <w:t xml:space="preserve"> </w:t>
      </w:r>
      <w:r>
        <w:rPr>
          <w:sz w:val="20"/>
        </w:rPr>
        <w:t>metros</w:t>
      </w:r>
      <w:r>
        <w:rPr>
          <w:spacing w:val="-9"/>
          <w:sz w:val="20"/>
        </w:rPr>
        <w:t xml:space="preserve"> </w:t>
      </w:r>
      <w:r>
        <w:rPr>
          <w:sz w:val="20"/>
        </w:rPr>
        <w:t>espaciados cada 5 metros.</w:t>
      </w:r>
    </w:p>
    <w:p w14:paraId="179953A1" w14:textId="77777777" w:rsidR="000248FD" w:rsidRDefault="000248FD">
      <w:pPr>
        <w:pStyle w:val="Textoindependiente"/>
        <w:spacing w:before="31"/>
      </w:pPr>
    </w:p>
    <w:p w14:paraId="7029FAF6" w14:textId="77777777" w:rsidR="000248FD" w:rsidRDefault="00000000">
      <w:pPr>
        <w:pStyle w:val="Ttulo2"/>
        <w:numPr>
          <w:ilvl w:val="2"/>
          <w:numId w:val="8"/>
        </w:numPr>
        <w:tabs>
          <w:tab w:val="left" w:pos="1802"/>
        </w:tabs>
      </w:pPr>
      <w:bookmarkStart w:id="14" w:name="_TOC_250006"/>
      <w:r>
        <w:t>Relación</w:t>
      </w:r>
      <w:r>
        <w:rPr>
          <w:spacing w:val="-6"/>
        </w:rPr>
        <w:t xml:space="preserve"> </w:t>
      </w:r>
      <w:r>
        <w:t>de</w:t>
      </w:r>
      <w:r>
        <w:rPr>
          <w:spacing w:val="-7"/>
        </w:rPr>
        <w:t xml:space="preserve"> </w:t>
      </w:r>
      <w:r>
        <w:t>marcas</w:t>
      </w:r>
      <w:r>
        <w:rPr>
          <w:spacing w:val="-7"/>
        </w:rPr>
        <w:t xml:space="preserve"> </w:t>
      </w:r>
      <w:r>
        <w:t>en</w:t>
      </w:r>
      <w:r>
        <w:rPr>
          <w:spacing w:val="-4"/>
        </w:rPr>
        <w:t xml:space="preserve"> </w:t>
      </w:r>
      <w:r>
        <w:t>el</w:t>
      </w:r>
      <w:r>
        <w:rPr>
          <w:spacing w:val="-5"/>
        </w:rPr>
        <w:t xml:space="preserve"> </w:t>
      </w:r>
      <w:r>
        <w:t>pavimento</w:t>
      </w:r>
      <w:r>
        <w:rPr>
          <w:spacing w:val="-6"/>
        </w:rPr>
        <w:t xml:space="preserve"> </w:t>
      </w:r>
      <w:r>
        <w:t>que</w:t>
      </w:r>
      <w:r>
        <w:rPr>
          <w:spacing w:val="-4"/>
        </w:rPr>
        <w:t xml:space="preserve"> </w:t>
      </w:r>
      <w:r>
        <w:t>serán</w:t>
      </w:r>
      <w:r>
        <w:rPr>
          <w:spacing w:val="-7"/>
        </w:rPr>
        <w:t xml:space="preserve"> </w:t>
      </w:r>
      <w:r>
        <w:t>utilizadas</w:t>
      </w:r>
      <w:r>
        <w:rPr>
          <w:spacing w:val="-7"/>
        </w:rPr>
        <w:t xml:space="preserve"> </w:t>
      </w:r>
      <w:r>
        <w:t>en</w:t>
      </w:r>
      <w:r>
        <w:rPr>
          <w:spacing w:val="-4"/>
        </w:rPr>
        <w:t xml:space="preserve"> </w:t>
      </w:r>
      <w:r>
        <w:t>el</w:t>
      </w:r>
      <w:r>
        <w:rPr>
          <w:spacing w:val="-6"/>
        </w:rPr>
        <w:t xml:space="preserve"> </w:t>
      </w:r>
      <w:bookmarkEnd w:id="14"/>
      <w:r>
        <w:rPr>
          <w:spacing w:val="-2"/>
        </w:rPr>
        <w:t>proyecto</w:t>
      </w:r>
    </w:p>
    <w:p w14:paraId="158DA768" w14:textId="77777777" w:rsidR="000248FD" w:rsidRDefault="000248FD">
      <w:pPr>
        <w:pStyle w:val="Textoindependiente"/>
        <w:spacing w:before="70"/>
        <w:rPr>
          <w:rFonts w:ascii="Arial"/>
          <w:b/>
        </w:rPr>
      </w:pPr>
    </w:p>
    <w:p w14:paraId="765BF3F4" w14:textId="77777777" w:rsidR="000248FD" w:rsidRDefault="00000000">
      <w:pPr>
        <w:pStyle w:val="Textoindependiente"/>
        <w:spacing w:line="276" w:lineRule="auto"/>
        <w:ind w:left="1802" w:right="1141"/>
        <w:jc w:val="both"/>
      </w:pPr>
      <w:r>
        <w:t>Los diseños y detalles de la demarcación del pavimento se muestran en los planos del proyecto.</w:t>
      </w:r>
    </w:p>
    <w:p w14:paraId="40AADA2A" w14:textId="77777777" w:rsidR="000248FD" w:rsidRDefault="000248FD">
      <w:pPr>
        <w:pStyle w:val="Textoindependiente"/>
        <w:spacing w:before="33"/>
      </w:pPr>
    </w:p>
    <w:p w14:paraId="75806747" w14:textId="77777777" w:rsidR="000248FD" w:rsidRDefault="00000000">
      <w:pPr>
        <w:pStyle w:val="Textoindependiente"/>
        <w:spacing w:line="276" w:lineRule="auto"/>
        <w:ind w:left="1802" w:right="1139"/>
        <w:jc w:val="both"/>
      </w:pPr>
      <w:r>
        <w:rPr>
          <w:rFonts w:ascii="Arial" w:hAnsi="Arial"/>
          <w:b/>
        </w:rPr>
        <w:t>Líneas de</w:t>
      </w:r>
      <w:r>
        <w:rPr>
          <w:rFonts w:ascii="Arial" w:hAnsi="Arial"/>
          <w:b/>
          <w:spacing w:val="-2"/>
        </w:rPr>
        <w:t xml:space="preserve"> </w:t>
      </w:r>
      <w:r>
        <w:rPr>
          <w:rFonts w:ascii="Arial" w:hAnsi="Arial"/>
          <w:b/>
        </w:rPr>
        <w:t>borde</w:t>
      </w:r>
      <w:r>
        <w:t>: Ubicadas</w:t>
      </w:r>
      <w:r>
        <w:rPr>
          <w:spacing w:val="-1"/>
        </w:rPr>
        <w:t xml:space="preserve"> </w:t>
      </w:r>
      <w:r>
        <w:t>en ambos lados</w:t>
      </w:r>
      <w:r>
        <w:rPr>
          <w:spacing w:val="-1"/>
        </w:rPr>
        <w:t xml:space="preserve"> </w:t>
      </w:r>
      <w:r>
        <w:t>de las</w:t>
      </w:r>
      <w:r>
        <w:rPr>
          <w:spacing w:val="-1"/>
        </w:rPr>
        <w:t xml:space="preserve"> </w:t>
      </w:r>
      <w:r>
        <w:t>vías,</w:t>
      </w:r>
      <w:r>
        <w:rPr>
          <w:spacing w:val="-2"/>
        </w:rPr>
        <w:t xml:space="preserve"> </w:t>
      </w:r>
      <w:r>
        <w:t>de color blanco</w:t>
      </w:r>
      <w:r>
        <w:rPr>
          <w:spacing w:val="-2"/>
        </w:rPr>
        <w:t xml:space="preserve"> </w:t>
      </w:r>
      <w:r>
        <w:t>con un ancho</w:t>
      </w:r>
      <w:r>
        <w:rPr>
          <w:spacing w:val="-5"/>
        </w:rPr>
        <w:t xml:space="preserve"> </w:t>
      </w:r>
      <w:r>
        <w:t>de</w:t>
      </w:r>
      <w:r>
        <w:rPr>
          <w:spacing w:val="-4"/>
        </w:rPr>
        <w:t xml:space="preserve"> </w:t>
      </w:r>
      <w:r>
        <w:t>10cm.</w:t>
      </w:r>
      <w:r>
        <w:rPr>
          <w:spacing w:val="-4"/>
        </w:rPr>
        <w:t xml:space="preserve"> </w:t>
      </w:r>
      <w:r>
        <w:t>Opcionalmente</w:t>
      </w:r>
      <w:r>
        <w:rPr>
          <w:spacing w:val="-4"/>
        </w:rPr>
        <w:t xml:space="preserve"> </w:t>
      </w:r>
      <w:r>
        <w:t>se</w:t>
      </w:r>
      <w:r>
        <w:rPr>
          <w:spacing w:val="-4"/>
        </w:rPr>
        <w:t xml:space="preserve"> </w:t>
      </w:r>
      <w:r>
        <w:t>utilizarán</w:t>
      </w:r>
      <w:r>
        <w:rPr>
          <w:spacing w:val="-2"/>
        </w:rPr>
        <w:t xml:space="preserve"> </w:t>
      </w:r>
      <w:r>
        <w:t>líneas</w:t>
      </w:r>
      <w:r>
        <w:rPr>
          <w:spacing w:val="-3"/>
        </w:rPr>
        <w:t xml:space="preserve"> </w:t>
      </w:r>
      <w:r>
        <w:t>discontinuas</w:t>
      </w:r>
      <w:r>
        <w:rPr>
          <w:spacing w:val="-3"/>
        </w:rPr>
        <w:t xml:space="preserve"> </w:t>
      </w:r>
      <w:r>
        <w:t>con</w:t>
      </w:r>
      <w:r>
        <w:rPr>
          <w:spacing w:val="-5"/>
        </w:rPr>
        <w:t xml:space="preserve"> </w:t>
      </w:r>
      <w:r>
        <w:t>segmentos de 1 metro espaciadas 1 metro, las mismas que permitirán el cruce vehicular (zonas de acceso, intersecciones estacionamientos u otros).</w:t>
      </w:r>
    </w:p>
    <w:p w14:paraId="5A070FD1" w14:textId="77777777" w:rsidR="000248FD" w:rsidRDefault="000248FD">
      <w:pPr>
        <w:pStyle w:val="Textoindependiente"/>
        <w:spacing w:before="35"/>
      </w:pPr>
    </w:p>
    <w:p w14:paraId="5BF6BD09" w14:textId="77777777" w:rsidR="000248FD" w:rsidRDefault="00000000">
      <w:pPr>
        <w:pStyle w:val="Textoindependiente"/>
        <w:spacing w:line="278" w:lineRule="auto"/>
        <w:ind w:left="1802" w:right="1138"/>
        <w:jc w:val="both"/>
      </w:pPr>
      <w:r>
        <w:rPr>
          <w:rFonts w:ascii="Arial" w:hAnsi="Arial"/>
          <w:b/>
        </w:rPr>
        <w:t>Línea</w:t>
      </w:r>
      <w:r>
        <w:rPr>
          <w:rFonts w:ascii="Arial" w:hAnsi="Arial"/>
          <w:b/>
          <w:spacing w:val="-4"/>
        </w:rPr>
        <w:t xml:space="preserve"> </w:t>
      </w:r>
      <w:r>
        <w:rPr>
          <w:rFonts w:ascii="Arial" w:hAnsi="Arial"/>
          <w:b/>
        </w:rPr>
        <w:t>central:</w:t>
      </w:r>
      <w:r>
        <w:rPr>
          <w:rFonts w:ascii="Arial" w:hAnsi="Arial"/>
          <w:b/>
          <w:spacing w:val="-2"/>
        </w:rPr>
        <w:t xml:space="preserve"> </w:t>
      </w:r>
      <w:r>
        <w:t>Continua</w:t>
      </w:r>
      <w:r>
        <w:rPr>
          <w:spacing w:val="-4"/>
        </w:rPr>
        <w:t xml:space="preserve"> </w:t>
      </w:r>
      <w:r>
        <w:t>y/o</w:t>
      </w:r>
      <w:r>
        <w:rPr>
          <w:spacing w:val="-4"/>
        </w:rPr>
        <w:t xml:space="preserve"> </w:t>
      </w:r>
      <w:r>
        <w:t>discontinuas</w:t>
      </w:r>
      <w:r>
        <w:rPr>
          <w:spacing w:val="-3"/>
        </w:rPr>
        <w:t xml:space="preserve"> </w:t>
      </w:r>
      <w:r>
        <w:t>sobre</w:t>
      </w:r>
      <w:r>
        <w:rPr>
          <w:spacing w:val="-4"/>
        </w:rPr>
        <w:t xml:space="preserve"> </w:t>
      </w:r>
      <w:r>
        <w:t>el</w:t>
      </w:r>
      <w:r>
        <w:rPr>
          <w:spacing w:val="-5"/>
        </w:rPr>
        <w:t xml:space="preserve"> </w:t>
      </w:r>
      <w:r>
        <w:t>eje</w:t>
      </w:r>
      <w:r>
        <w:rPr>
          <w:spacing w:val="-2"/>
        </w:rPr>
        <w:t xml:space="preserve"> </w:t>
      </w:r>
      <w:r>
        <w:t>de</w:t>
      </w:r>
      <w:r>
        <w:rPr>
          <w:spacing w:val="-5"/>
        </w:rPr>
        <w:t xml:space="preserve"> </w:t>
      </w:r>
      <w:r>
        <w:t>la</w:t>
      </w:r>
      <w:r>
        <w:rPr>
          <w:spacing w:val="-4"/>
        </w:rPr>
        <w:t xml:space="preserve"> </w:t>
      </w:r>
      <w:r>
        <w:t>vía,</w:t>
      </w:r>
      <w:r>
        <w:rPr>
          <w:spacing w:val="-2"/>
        </w:rPr>
        <w:t xml:space="preserve"> </w:t>
      </w:r>
      <w:r>
        <w:t>de</w:t>
      </w:r>
      <w:r>
        <w:rPr>
          <w:spacing w:val="-2"/>
        </w:rPr>
        <w:t xml:space="preserve"> </w:t>
      </w:r>
      <w:r>
        <w:t>color</w:t>
      </w:r>
      <w:r>
        <w:rPr>
          <w:spacing w:val="-1"/>
        </w:rPr>
        <w:t xml:space="preserve"> </w:t>
      </w:r>
      <w:r>
        <w:t>amarillo con</w:t>
      </w:r>
      <w:r>
        <w:rPr>
          <w:spacing w:val="-7"/>
        </w:rPr>
        <w:t xml:space="preserve"> </w:t>
      </w:r>
      <w:r>
        <w:t>un</w:t>
      </w:r>
      <w:r>
        <w:rPr>
          <w:spacing w:val="-7"/>
        </w:rPr>
        <w:t xml:space="preserve"> </w:t>
      </w:r>
      <w:r>
        <w:t>ancho</w:t>
      </w:r>
      <w:r>
        <w:rPr>
          <w:spacing w:val="-7"/>
        </w:rPr>
        <w:t xml:space="preserve"> </w:t>
      </w:r>
      <w:r>
        <w:t>de</w:t>
      </w:r>
      <w:r>
        <w:rPr>
          <w:spacing w:val="-6"/>
        </w:rPr>
        <w:t xml:space="preserve"> </w:t>
      </w:r>
      <w:r>
        <w:t>10</w:t>
      </w:r>
      <w:r>
        <w:rPr>
          <w:spacing w:val="-5"/>
        </w:rPr>
        <w:t xml:space="preserve"> </w:t>
      </w:r>
      <w:r>
        <w:t>cm.</w:t>
      </w:r>
      <w:r>
        <w:rPr>
          <w:spacing w:val="-4"/>
        </w:rPr>
        <w:t xml:space="preserve"> </w:t>
      </w:r>
      <w:r>
        <w:t>El</w:t>
      </w:r>
      <w:r>
        <w:rPr>
          <w:spacing w:val="-5"/>
        </w:rPr>
        <w:t xml:space="preserve"> </w:t>
      </w:r>
      <w:r>
        <w:t>detalle</w:t>
      </w:r>
      <w:r>
        <w:rPr>
          <w:spacing w:val="-6"/>
        </w:rPr>
        <w:t xml:space="preserve"> </w:t>
      </w:r>
      <w:r>
        <w:t>de</w:t>
      </w:r>
      <w:r>
        <w:rPr>
          <w:spacing w:val="-6"/>
        </w:rPr>
        <w:t xml:space="preserve"> </w:t>
      </w:r>
      <w:r>
        <w:t>espaciamiento</w:t>
      </w:r>
      <w:r>
        <w:rPr>
          <w:spacing w:val="-4"/>
        </w:rPr>
        <w:t xml:space="preserve"> </w:t>
      </w:r>
      <w:r>
        <w:t>en</w:t>
      </w:r>
      <w:r>
        <w:rPr>
          <w:spacing w:val="-6"/>
        </w:rPr>
        <w:t xml:space="preserve"> </w:t>
      </w:r>
      <w:r>
        <w:t>la</w:t>
      </w:r>
      <w:r>
        <w:rPr>
          <w:spacing w:val="-6"/>
        </w:rPr>
        <w:t xml:space="preserve"> </w:t>
      </w:r>
      <w:r>
        <w:t>demarcación</w:t>
      </w:r>
      <w:r>
        <w:rPr>
          <w:spacing w:val="-6"/>
        </w:rPr>
        <w:t xml:space="preserve"> </w:t>
      </w:r>
      <w:r>
        <w:t>de</w:t>
      </w:r>
      <w:r>
        <w:rPr>
          <w:spacing w:val="-6"/>
        </w:rPr>
        <w:t xml:space="preserve"> </w:t>
      </w:r>
      <w:r>
        <w:rPr>
          <w:spacing w:val="-2"/>
        </w:rPr>
        <w:t>estas</w:t>
      </w:r>
    </w:p>
    <w:p w14:paraId="6D090497" w14:textId="2186ED2C" w:rsidR="000248FD" w:rsidRDefault="00936666">
      <w:pPr>
        <w:pStyle w:val="Textoindependiente"/>
        <w:spacing w:before="82" w:line="276" w:lineRule="auto"/>
        <w:ind w:left="1802" w:right="1142"/>
        <w:jc w:val="both"/>
      </w:pPr>
      <w:r>
        <w:t xml:space="preserve"> líneas en zonas rurales y urbanas, se muestra en el plano de señalización </w:t>
      </w:r>
      <w:r>
        <w:rPr>
          <w:spacing w:val="-2"/>
        </w:rPr>
        <w:t>correspondiente.</w:t>
      </w:r>
    </w:p>
    <w:p w14:paraId="0E020759" w14:textId="77777777" w:rsidR="000248FD" w:rsidRDefault="000248FD">
      <w:pPr>
        <w:pStyle w:val="Textoindependiente"/>
        <w:spacing w:before="33"/>
      </w:pPr>
    </w:p>
    <w:p w14:paraId="7EE0A9C9" w14:textId="77777777" w:rsidR="000248FD" w:rsidRDefault="00000000">
      <w:pPr>
        <w:spacing w:line="276" w:lineRule="auto"/>
        <w:ind w:left="1802" w:right="1137"/>
        <w:jc w:val="both"/>
        <w:rPr>
          <w:spacing w:val="-2"/>
          <w:sz w:val="20"/>
        </w:rPr>
      </w:pPr>
      <w:r>
        <w:rPr>
          <w:rFonts w:ascii="Arial" w:hAnsi="Arial"/>
          <w:b/>
          <w:sz w:val="20"/>
        </w:rPr>
        <w:t xml:space="preserve">Demarcación de palabras y símbolos: </w:t>
      </w:r>
      <w:r>
        <w:rPr>
          <w:sz w:val="20"/>
        </w:rPr>
        <w:t xml:space="preserve">Las demarcaciones de palabras y símbolos sobre el pavimento se usarán para guiar, advertir y regular el tránsito </w:t>
      </w:r>
      <w:r>
        <w:rPr>
          <w:spacing w:val="-2"/>
          <w:sz w:val="20"/>
        </w:rPr>
        <w:t>automotor.</w:t>
      </w:r>
    </w:p>
    <w:p w14:paraId="0FDB9CC4" w14:textId="77777777" w:rsidR="00EC723A" w:rsidRDefault="00EC723A" w:rsidP="00EC723A">
      <w:pPr>
        <w:pStyle w:val="Ttulo2"/>
        <w:numPr>
          <w:ilvl w:val="1"/>
          <w:numId w:val="8"/>
        </w:numPr>
        <w:tabs>
          <w:tab w:val="left" w:pos="1079"/>
        </w:tabs>
        <w:ind w:left="1079" w:hanging="357"/>
      </w:pPr>
      <w:bookmarkStart w:id="15" w:name="_TOC_250011"/>
      <w:r>
        <w:t>Señalización</w:t>
      </w:r>
      <w:r w:rsidRPr="00EC723A">
        <w:t xml:space="preserve"> </w:t>
      </w:r>
      <w:bookmarkEnd w:id="15"/>
      <w:r w:rsidRPr="00EC723A">
        <w:t>Vertical</w:t>
      </w:r>
    </w:p>
    <w:p w14:paraId="7719C45F" w14:textId="77777777" w:rsidR="00EC723A" w:rsidRDefault="00EC723A" w:rsidP="00EC723A">
      <w:pPr>
        <w:pStyle w:val="Textoindependiente"/>
        <w:spacing w:before="68"/>
        <w:rPr>
          <w:rFonts w:ascii="Arial"/>
          <w:b/>
        </w:rPr>
      </w:pPr>
    </w:p>
    <w:p w14:paraId="328F610E" w14:textId="77777777" w:rsidR="00EC723A" w:rsidRDefault="00EC723A" w:rsidP="00EC723A">
      <w:pPr>
        <w:pStyle w:val="Textoindependiente"/>
        <w:spacing w:line="276" w:lineRule="auto"/>
        <w:ind w:left="1082" w:right="1089"/>
      </w:pPr>
      <w:r>
        <w:t>Respecto</w:t>
      </w:r>
      <w:r>
        <w:rPr>
          <w:spacing w:val="-14"/>
        </w:rPr>
        <w:t xml:space="preserve"> </w:t>
      </w:r>
      <w:r>
        <w:t>a</w:t>
      </w:r>
      <w:r>
        <w:rPr>
          <w:spacing w:val="-14"/>
        </w:rPr>
        <w:t xml:space="preserve"> </w:t>
      </w:r>
      <w:r>
        <w:t>las</w:t>
      </w:r>
      <w:r>
        <w:rPr>
          <w:spacing w:val="-14"/>
        </w:rPr>
        <w:t xml:space="preserve"> </w:t>
      </w:r>
      <w:r>
        <w:t>señales</w:t>
      </w:r>
      <w:r>
        <w:rPr>
          <w:spacing w:val="-14"/>
        </w:rPr>
        <w:t xml:space="preserve"> </w:t>
      </w:r>
      <w:r>
        <w:t>verticales,</w:t>
      </w:r>
      <w:r>
        <w:rPr>
          <w:spacing w:val="-14"/>
        </w:rPr>
        <w:t xml:space="preserve"> </w:t>
      </w:r>
      <w:r>
        <w:t>se</w:t>
      </w:r>
      <w:r>
        <w:rPr>
          <w:spacing w:val="-14"/>
        </w:rPr>
        <w:t xml:space="preserve"> </w:t>
      </w:r>
      <w:r>
        <w:t>tiene</w:t>
      </w:r>
      <w:r>
        <w:rPr>
          <w:spacing w:val="-14"/>
        </w:rPr>
        <w:t xml:space="preserve"> </w:t>
      </w:r>
      <w:r>
        <w:t>las</w:t>
      </w:r>
      <w:r>
        <w:rPr>
          <w:spacing w:val="-14"/>
        </w:rPr>
        <w:t xml:space="preserve"> </w:t>
      </w:r>
      <w:r>
        <w:t>reglamentarias,</w:t>
      </w:r>
      <w:r>
        <w:rPr>
          <w:spacing w:val="-14"/>
        </w:rPr>
        <w:t xml:space="preserve"> </w:t>
      </w:r>
      <w:r>
        <w:t>preventivas</w:t>
      </w:r>
      <w:r>
        <w:rPr>
          <w:spacing w:val="-13"/>
        </w:rPr>
        <w:t xml:space="preserve"> </w:t>
      </w:r>
      <w:r>
        <w:t>e</w:t>
      </w:r>
      <w:r>
        <w:rPr>
          <w:spacing w:val="-14"/>
        </w:rPr>
        <w:t xml:space="preserve"> </w:t>
      </w:r>
      <w:r>
        <w:t>informativas; a continuación, se desarrolla cada una de ellas:</w:t>
      </w:r>
    </w:p>
    <w:p w14:paraId="418B2955" w14:textId="77777777" w:rsidR="00EC723A" w:rsidRDefault="00EC723A" w:rsidP="00EC723A">
      <w:pPr>
        <w:pStyle w:val="Ttulo2"/>
        <w:numPr>
          <w:ilvl w:val="2"/>
          <w:numId w:val="8"/>
        </w:numPr>
        <w:tabs>
          <w:tab w:val="left" w:pos="1802"/>
        </w:tabs>
        <w:rPr>
          <w:color w:val="0D0D0D"/>
        </w:rPr>
      </w:pPr>
      <w:bookmarkStart w:id="16" w:name="_TOC_250010"/>
      <w:r w:rsidRPr="00EC723A">
        <w:t xml:space="preserve">Señales </w:t>
      </w:r>
      <w:bookmarkEnd w:id="16"/>
      <w:r w:rsidRPr="00EC723A">
        <w:t>Reglamentarias</w:t>
      </w:r>
    </w:p>
    <w:p w14:paraId="12BD7427" w14:textId="77777777" w:rsidR="00EC723A" w:rsidRDefault="00EC723A" w:rsidP="00EC723A">
      <w:pPr>
        <w:pStyle w:val="Textoindependiente"/>
        <w:spacing w:before="71"/>
        <w:rPr>
          <w:rFonts w:ascii="Arial"/>
          <w:b/>
        </w:rPr>
      </w:pPr>
    </w:p>
    <w:p w14:paraId="091DC095" w14:textId="77777777" w:rsidR="00EC723A" w:rsidRDefault="00EC723A" w:rsidP="00EC723A">
      <w:pPr>
        <w:pStyle w:val="Textoindependiente"/>
        <w:spacing w:line="276" w:lineRule="auto"/>
        <w:ind w:left="1802" w:right="1135"/>
        <w:jc w:val="both"/>
      </w:pPr>
      <w:r>
        <w:rPr>
          <w:color w:val="0D0D0D"/>
        </w:rPr>
        <w:t>La función de este tipo de señales es restringir, prohibir y/o autorizar determinadas</w:t>
      </w:r>
      <w:r>
        <w:rPr>
          <w:color w:val="0D0D0D"/>
          <w:spacing w:val="-14"/>
        </w:rPr>
        <w:t xml:space="preserve"> </w:t>
      </w:r>
      <w:r>
        <w:rPr>
          <w:color w:val="0D0D0D"/>
        </w:rPr>
        <w:t>maniobras,</w:t>
      </w:r>
      <w:r>
        <w:rPr>
          <w:color w:val="0D0D0D"/>
          <w:spacing w:val="-14"/>
        </w:rPr>
        <w:t xml:space="preserve"> </w:t>
      </w:r>
      <w:r>
        <w:rPr>
          <w:color w:val="0D0D0D"/>
        </w:rPr>
        <w:t>siendo</w:t>
      </w:r>
      <w:r>
        <w:rPr>
          <w:color w:val="0D0D0D"/>
          <w:spacing w:val="-14"/>
        </w:rPr>
        <w:t xml:space="preserve"> </w:t>
      </w:r>
      <w:r>
        <w:rPr>
          <w:color w:val="0D0D0D"/>
        </w:rPr>
        <w:t>su</w:t>
      </w:r>
      <w:r>
        <w:rPr>
          <w:color w:val="0D0D0D"/>
          <w:spacing w:val="-14"/>
        </w:rPr>
        <w:t xml:space="preserve"> </w:t>
      </w:r>
      <w:r>
        <w:rPr>
          <w:color w:val="0D0D0D"/>
        </w:rPr>
        <w:t>incumplimiento</w:t>
      </w:r>
      <w:r>
        <w:rPr>
          <w:color w:val="0D0D0D"/>
          <w:spacing w:val="-14"/>
        </w:rPr>
        <w:t xml:space="preserve"> </w:t>
      </w:r>
      <w:r>
        <w:rPr>
          <w:color w:val="0D0D0D"/>
        </w:rPr>
        <w:t>una</w:t>
      </w:r>
      <w:r>
        <w:rPr>
          <w:color w:val="0D0D0D"/>
          <w:spacing w:val="-14"/>
        </w:rPr>
        <w:t xml:space="preserve"> </w:t>
      </w:r>
      <w:r>
        <w:rPr>
          <w:color w:val="0D0D0D"/>
        </w:rPr>
        <w:t>infracción</w:t>
      </w:r>
      <w:r>
        <w:rPr>
          <w:color w:val="0D0D0D"/>
          <w:spacing w:val="-14"/>
        </w:rPr>
        <w:t xml:space="preserve"> </w:t>
      </w:r>
      <w:r>
        <w:rPr>
          <w:color w:val="0D0D0D"/>
        </w:rPr>
        <w:t>al</w:t>
      </w:r>
      <w:r>
        <w:rPr>
          <w:color w:val="0D0D0D"/>
          <w:spacing w:val="-14"/>
        </w:rPr>
        <w:t xml:space="preserve"> </w:t>
      </w:r>
      <w:r>
        <w:rPr>
          <w:color w:val="0D0D0D"/>
        </w:rPr>
        <w:t xml:space="preserve">Reglamento Nacional de Tránsito. Las dimensiones, forma y color de las señales reglamentarias deberán cumplir con lo establecido en el Tópico 2.2 del Manual </w:t>
      </w:r>
      <w:r>
        <w:rPr>
          <w:color w:val="0D0D0D"/>
        </w:rPr>
        <w:lastRenderedPageBreak/>
        <w:t>de Dispositivos de Control del Tránsito</w:t>
      </w:r>
      <w:r>
        <w:rPr>
          <w:color w:val="0D0D0D"/>
          <w:spacing w:val="-2"/>
        </w:rPr>
        <w:t xml:space="preserve"> </w:t>
      </w:r>
      <w:r>
        <w:rPr>
          <w:color w:val="0D0D0D"/>
        </w:rPr>
        <w:t>Automotor para Calles y Carreteras.</w:t>
      </w:r>
    </w:p>
    <w:p w14:paraId="5571C162" w14:textId="77777777" w:rsidR="00EC723A" w:rsidRDefault="00EC723A" w:rsidP="00EC723A">
      <w:pPr>
        <w:pStyle w:val="Textoindependiente"/>
        <w:spacing w:before="1" w:line="276" w:lineRule="auto"/>
        <w:ind w:left="1802" w:right="1135"/>
        <w:jc w:val="both"/>
      </w:pPr>
      <w:r>
        <w:rPr>
          <w:color w:val="0D0D0D"/>
        </w:rPr>
        <w:t>En particular, la señal reglamentaria (R-1) PARE ordena al conductor detener completamente</w:t>
      </w:r>
      <w:r>
        <w:rPr>
          <w:color w:val="0D0D0D"/>
          <w:spacing w:val="-5"/>
        </w:rPr>
        <w:t xml:space="preserve"> </w:t>
      </w:r>
      <w:r>
        <w:rPr>
          <w:color w:val="0D0D0D"/>
        </w:rPr>
        <w:t>su</w:t>
      </w:r>
      <w:r>
        <w:rPr>
          <w:color w:val="0D0D0D"/>
          <w:spacing w:val="-5"/>
        </w:rPr>
        <w:t xml:space="preserve"> </w:t>
      </w:r>
      <w:r>
        <w:rPr>
          <w:color w:val="0D0D0D"/>
        </w:rPr>
        <w:t>vehículo</w:t>
      </w:r>
      <w:r>
        <w:rPr>
          <w:color w:val="0D0D0D"/>
          <w:spacing w:val="-3"/>
        </w:rPr>
        <w:t xml:space="preserve"> </w:t>
      </w:r>
      <w:r>
        <w:rPr>
          <w:color w:val="0D0D0D"/>
        </w:rPr>
        <w:t>antes</w:t>
      </w:r>
      <w:r>
        <w:rPr>
          <w:color w:val="0D0D0D"/>
          <w:spacing w:val="-4"/>
        </w:rPr>
        <w:t xml:space="preserve"> </w:t>
      </w:r>
      <w:r>
        <w:rPr>
          <w:color w:val="0D0D0D"/>
        </w:rPr>
        <w:t>de</w:t>
      </w:r>
      <w:r>
        <w:rPr>
          <w:color w:val="0D0D0D"/>
          <w:spacing w:val="-6"/>
        </w:rPr>
        <w:t xml:space="preserve"> </w:t>
      </w:r>
      <w:r>
        <w:rPr>
          <w:color w:val="0D0D0D"/>
        </w:rPr>
        <w:t>cruzar</w:t>
      </w:r>
      <w:r>
        <w:rPr>
          <w:color w:val="0D0D0D"/>
          <w:spacing w:val="-5"/>
        </w:rPr>
        <w:t xml:space="preserve"> </w:t>
      </w:r>
      <w:r>
        <w:rPr>
          <w:color w:val="0D0D0D"/>
        </w:rPr>
        <w:t>una</w:t>
      </w:r>
      <w:r>
        <w:rPr>
          <w:color w:val="0D0D0D"/>
          <w:spacing w:val="-4"/>
        </w:rPr>
        <w:t xml:space="preserve"> </w:t>
      </w:r>
      <w:r>
        <w:rPr>
          <w:color w:val="0D0D0D"/>
        </w:rPr>
        <w:t>intersección.</w:t>
      </w:r>
      <w:r>
        <w:rPr>
          <w:color w:val="0D0D0D"/>
          <w:spacing w:val="-5"/>
        </w:rPr>
        <w:t xml:space="preserve"> </w:t>
      </w:r>
      <w:r>
        <w:rPr>
          <w:color w:val="0D0D0D"/>
        </w:rPr>
        <w:t>Su</w:t>
      </w:r>
      <w:r>
        <w:rPr>
          <w:color w:val="0D0D0D"/>
          <w:spacing w:val="-5"/>
        </w:rPr>
        <w:t xml:space="preserve"> </w:t>
      </w:r>
      <w:r>
        <w:rPr>
          <w:color w:val="0D0D0D"/>
        </w:rPr>
        <w:t>ubicación</w:t>
      </w:r>
      <w:r>
        <w:rPr>
          <w:color w:val="0D0D0D"/>
          <w:spacing w:val="-5"/>
        </w:rPr>
        <w:t xml:space="preserve"> </w:t>
      </w:r>
      <w:r>
        <w:rPr>
          <w:color w:val="0D0D0D"/>
        </w:rPr>
        <w:t>debe definirse</w:t>
      </w:r>
      <w:r>
        <w:rPr>
          <w:color w:val="0D0D0D"/>
          <w:spacing w:val="-4"/>
        </w:rPr>
        <w:t xml:space="preserve"> </w:t>
      </w:r>
      <w:r>
        <w:rPr>
          <w:color w:val="0D0D0D"/>
        </w:rPr>
        <w:t>de</w:t>
      </w:r>
      <w:r>
        <w:rPr>
          <w:color w:val="0D0D0D"/>
          <w:spacing w:val="-4"/>
        </w:rPr>
        <w:t xml:space="preserve"> </w:t>
      </w:r>
      <w:r>
        <w:rPr>
          <w:color w:val="0D0D0D"/>
        </w:rPr>
        <w:t>acuerdo</w:t>
      </w:r>
      <w:r>
        <w:rPr>
          <w:color w:val="0D0D0D"/>
          <w:spacing w:val="-4"/>
        </w:rPr>
        <w:t xml:space="preserve"> </w:t>
      </w:r>
      <w:r>
        <w:rPr>
          <w:color w:val="0D0D0D"/>
        </w:rPr>
        <w:t>con</w:t>
      </w:r>
      <w:r>
        <w:rPr>
          <w:color w:val="0D0D0D"/>
          <w:spacing w:val="-5"/>
        </w:rPr>
        <w:t xml:space="preserve"> </w:t>
      </w:r>
      <w:r>
        <w:rPr>
          <w:color w:val="0D0D0D"/>
        </w:rPr>
        <w:t>el</w:t>
      </w:r>
      <w:r>
        <w:rPr>
          <w:color w:val="0D0D0D"/>
          <w:spacing w:val="-3"/>
        </w:rPr>
        <w:t xml:space="preserve"> </w:t>
      </w:r>
      <w:r>
        <w:rPr>
          <w:color w:val="0D0D0D"/>
        </w:rPr>
        <w:t>estudio</w:t>
      </w:r>
      <w:r>
        <w:rPr>
          <w:color w:val="0D0D0D"/>
          <w:spacing w:val="-4"/>
        </w:rPr>
        <w:t xml:space="preserve"> </w:t>
      </w:r>
      <w:r>
        <w:rPr>
          <w:color w:val="0D0D0D"/>
        </w:rPr>
        <w:t>de</w:t>
      </w:r>
      <w:r>
        <w:rPr>
          <w:color w:val="0D0D0D"/>
          <w:spacing w:val="-2"/>
        </w:rPr>
        <w:t xml:space="preserve"> </w:t>
      </w:r>
      <w:r>
        <w:rPr>
          <w:color w:val="0D0D0D"/>
        </w:rPr>
        <w:t>ingeniería</w:t>
      </w:r>
      <w:r>
        <w:rPr>
          <w:color w:val="0D0D0D"/>
          <w:spacing w:val="-4"/>
        </w:rPr>
        <w:t xml:space="preserve"> </w:t>
      </w:r>
      <w:r>
        <w:rPr>
          <w:color w:val="0D0D0D"/>
        </w:rPr>
        <w:t>vial</w:t>
      </w:r>
      <w:r>
        <w:rPr>
          <w:color w:val="0D0D0D"/>
          <w:spacing w:val="-5"/>
        </w:rPr>
        <w:t xml:space="preserve"> </w:t>
      </w:r>
      <w:r>
        <w:rPr>
          <w:color w:val="0D0D0D"/>
        </w:rPr>
        <w:t>correspondiente,</w:t>
      </w:r>
      <w:r>
        <w:rPr>
          <w:color w:val="0D0D0D"/>
          <w:spacing w:val="-4"/>
        </w:rPr>
        <w:t xml:space="preserve"> </w:t>
      </w:r>
      <w:r>
        <w:rPr>
          <w:color w:val="0D0D0D"/>
        </w:rPr>
        <w:t>ya</w:t>
      </w:r>
      <w:r>
        <w:rPr>
          <w:color w:val="0D0D0D"/>
          <w:spacing w:val="-4"/>
        </w:rPr>
        <w:t xml:space="preserve"> </w:t>
      </w:r>
      <w:r>
        <w:rPr>
          <w:color w:val="0D0D0D"/>
        </w:rPr>
        <w:t>que</w:t>
      </w:r>
      <w:r>
        <w:rPr>
          <w:color w:val="0D0D0D"/>
          <w:spacing w:val="-5"/>
        </w:rPr>
        <w:t xml:space="preserve"> </w:t>
      </w:r>
      <w:r>
        <w:rPr>
          <w:color w:val="0D0D0D"/>
        </w:rPr>
        <w:t>su colocación indiscriminada puede afectar su credibilidad y, en lugar de contribuir a</w:t>
      </w:r>
      <w:r>
        <w:rPr>
          <w:color w:val="0D0D0D"/>
          <w:spacing w:val="-5"/>
        </w:rPr>
        <w:t xml:space="preserve"> </w:t>
      </w:r>
      <w:r>
        <w:rPr>
          <w:color w:val="0D0D0D"/>
        </w:rPr>
        <w:t>la</w:t>
      </w:r>
      <w:r>
        <w:rPr>
          <w:color w:val="0D0D0D"/>
          <w:spacing w:val="-3"/>
        </w:rPr>
        <w:t xml:space="preserve"> </w:t>
      </w:r>
      <w:r>
        <w:rPr>
          <w:color w:val="0D0D0D"/>
        </w:rPr>
        <w:t>seguridad</w:t>
      </w:r>
      <w:r>
        <w:rPr>
          <w:color w:val="0D0D0D"/>
          <w:spacing w:val="-5"/>
        </w:rPr>
        <w:t xml:space="preserve"> </w:t>
      </w:r>
      <w:r>
        <w:rPr>
          <w:color w:val="0D0D0D"/>
        </w:rPr>
        <w:t>vial,</w:t>
      </w:r>
      <w:r>
        <w:rPr>
          <w:color w:val="0D0D0D"/>
          <w:spacing w:val="-5"/>
        </w:rPr>
        <w:t xml:space="preserve"> </w:t>
      </w:r>
      <w:r>
        <w:rPr>
          <w:color w:val="0D0D0D"/>
        </w:rPr>
        <w:t>podría</w:t>
      </w:r>
      <w:r>
        <w:rPr>
          <w:color w:val="0D0D0D"/>
          <w:spacing w:val="-1"/>
        </w:rPr>
        <w:t xml:space="preserve"> </w:t>
      </w:r>
      <w:r>
        <w:rPr>
          <w:color w:val="0D0D0D"/>
        </w:rPr>
        <w:t>generar</w:t>
      </w:r>
      <w:r>
        <w:rPr>
          <w:color w:val="0D0D0D"/>
          <w:spacing w:val="-5"/>
        </w:rPr>
        <w:t xml:space="preserve"> </w:t>
      </w:r>
      <w:r>
        <w:rPr>
          <w:color w:val="0D0D0D"/>
        </w:rPr>
        <w:t>situaciones</w:t>
      </w:r>
      <w:r>
        <w:rPr>
          <w:color w:val="0D0D0D"/>
          <w:spacing w:val="-4"/>
        </w:rPr>
        <w:t xml:space="preserve"> </w:t>
      </w:r>
      <w:r>
        <w:rPr>
          <w:color w:val="0D0D0D"/>
        </w:rPr>
        <w:t>de</w:t>
      </w:r>
      <w:r>
        <w:rPr>
          <w:color w:val="0D0D0D"/>
          <w:spacing w:val="-4"/>
        </w:rPr>
        <w:t xml:space="preserve"> </w:t>
      </w:r>
      <w:r>
        <w:rPr>
          <w:color w:val="0D0D0D"/>
        </w:rPr>
        <w:t>inseguridad</w:t>
      </w:r>
      <w:r>
        <w:rPr>
          <w:color w:val="0D0D0D"/>
          <w:spacing w:val="-4"/>
        </w:rPr>
        <w:t xml:space="preserve"> </w:t>
      </w:r>
      <w:r>
        <w:rPr>
          <w:color w:val="0D0D0D"/>
        </w:rPr>
        <w:t>en</w:t>
      </w:r>
      <w:r>
        <w:rPr>
          <w:color w:val="0D0D0D"/>
          <w:spacing w:val="-4"/>
        </w:rPr>
        <w:t xml:space="preserve"> </w:t>
      </w:r>
      <w:r>
        <w:rPr>
          <w:color w:val="0D0D0D"/>
        </w:rPr>
        <w:t>la</w:t>
      </w:r>
      <w:r>
        <w:rPr>
          <w:color w:val="0D0D0D"/>
          <w:spacing w:val="-3"/>
        </w:rPr>
        <w:t xml:space="preserve"> </w:t>
      </w:r>
      <w:r>
        <w:rPr>
          <w:color w:val="0D0D0D"/>
        </w:rPr>
        <w:t>intersección.</w:t>
      </w:r>
    </w:p>
    <w:p w14:paraId="0814C1B8" w14:textId="77777777" w:rsidR="00EC723A" w:rsidRDefault="00EC723A" w:rsidP="00EC723A">
      <w:pPr>
        <w:pStyle w:val="Textoindependiente"/>
        <w:spacing w:before="33"/>
      </w:pPr>
    </w:p>
    <w:p w14:paraId="1F585FA6" w14:textId="77777777" w:rsidR="00EC723A" w:rsidRDefault="00EC723A" w:rsidP="00EC723A">
      <w:pPr>
        <w:spacing w:before="1"/>
        <w:ind w:left="1802"/>
        <w:rPr>
          <w:rFonts w:ascii="Arial"/>
          <w:b/>
          <w:sz w:val="20"/>
        </w:rPr>
      </w:pPr>
      <w:r>
        <w:rPr>
          <w:rFonts w:ascii="Arial"/>
          <w:b/>
          <w:color w:val="0D0D0D"/>
          <w:spacing w:val="-2"/>
          <w:sz w:val="20"/>
          <w:u w:val="single" w:color="0D0D0D"/>
        </w:rPr>
        <w:t>Forma:</w:t>
      </w:r>
    </w:p>
    <w:p w14:paraId="1C5A38CD" w14:textId="77777777" w:rsidR="00EC723A" w:rsidRDefault="00EC723A" w:rsidP="00EC723A">
      <w:pPr>
        <w:pStyle w:val="Textoindependiente"/>
        <w:spacing w:before="67"/>
        <w:rPr>
          <w:rFonts w:ascii="Arial"/>
          <w:b/>
        </w:rPr>
      </w:pPr>
    </w:p>
    <w:p w14:paraId="4C41CD9D" w14:textId="77777777" w:rsidR="00EC723A" w:rsidRDefault="00EC723A" w:rsidP="00EC723A">
      <w:pPr>
        <w:pStyle w:val="Textoindependiente"/>
        <w:spacing w:before="1"/>
        <w:ind w:left="1802"/>
      </w:pPr>
      <w:r>
        <w:rPr>
          <w:color w:val="0D0D0D"/>
        </w:rPr>
        <w:t>La</w:t>
      </w:r>
      <w:r>
        <w:rPr>
          <w:color w:val="0D0D0D"/>
          <w:spacing w:val="-10"/>
        </w:rPr>
        <w:t xml:space="preserve"> </w:t>
      </w:r>
      <w:r>
        <w:rPr>
          <w:color w:val="0D0D0D"/>
        </w:rPr>
        <w:t>señal</w:t>
      </w:r>
      <w:r>
        <w:rPr>
          <w:color w:val="0D0D0D"/>
          <w:spacing w:val="-8"/>
        </w:rPr>
        <w:t xml:space="preserve"> </w:t>
      </w:r>
      <w:r>
        <w:rPr>
          <w:color w:val="0D0D0D"/>
        </w:rPr>
        <w:t>de</w:t>
      </w:r>
      <w:r>
        <w:rPr>
          <w:color w:val="0D0D0D"/>
          <w:spacing w:val="-9"/>
        </w:rPr>
        <w:t xml:space="preserve"> </w:t>
      </w:r>
      <w:r>
        <w:rPr>
          <w:color w:val="0D0D0D"/>
        </w:rPr>
        <w:t>reglamentación</w:t>
      </w:r>
      <w:r>
        <w:rPr>
          <w:color w:val="0D0D0D"/>
          <w:spacing w:val="-9"/>
        </w:rPr>
        <w:t xml:space="preserve"> </w:t>
      </w:r>
      <w:r>
        <w:rPr>
          <w:color w:val="0D0D0D"/>
        </w:rPr>
        <w:t>«PARE»</w:t>
      </w:r>
      <w:r>
        <w:rPr>
          <w:color w:val="0D0D0D"/>
          <w:spacing w:val="-9"/>
        </w:rPr>
        <w:t xml:space="preserve"> </w:t>
      </w:r>
      <w:r>
        <w:rPr>
          <w:color w:val="0D0D0D"/>
        </w:rPr>
        <w:t>es</w:t>
      </w:r>
      <w:r>
        <w:rPr>
          <w:color w:val="0D0D0D"/>
          <w:spacing w:val="-6"/>
        </w:rPr>
        <w:t xml:space="preserve"> </w:t>
      </w:r>
      <w:r>
        <w:rPr>
          <w:color w:val="0D0D0D"/>
        </w:rPr>
        <w:t>de</w:t>
      </w:r>
      <w:r>
        <w:rPr>
          <w:color w:val="0D0D0D"/>
          <w:spacing w:val="-10"/>
        </w:rPr>
        <w:t xml:space="preserve"> </w:t>
      </w:r>
      <w:r>
        <w:rPr>
          <w:color w:val="0D0D0D"/>
        </w:rPr>
        <w:t>forma</w:t>
      </w:r>
      <w:r>
        <w:rPr>
          <w:color w:val="0D0D0D"/>
          <w:spacing w:val="-7"/>
        </w:rPr>
        <w:t xml:space="preserve"> </w:t>
      </w:r>
      <w:r>
        <w:rPr>
          <w:color w:val="0D0D0D"/>
          <w:spacing w:val="-2"/>
        </w:rPr>
        <w:t>octogonal</w:t>
      </w:r>
    </w:p>
    <w:p w14:paraId="1379E245" w14:textId="77777777" w:rsidR="00EC723A" w:rsidRDefault="00EC723A" w:rsidP="00EC723A">
      <w:pPr>
        <w:pStyle w:val="Textoindependiente"/>
        <w:spacing w:before="70"/>
      </w:pPr>
    </w:p>
    <w:p w14:paraId="45EA2990" w14:textId="77777777" w:rsidR="00EC723A" w:rsidRDefault="00EC723A" w:rsidP="00EC723A">
      <w:pPr>
        <w:ind w:left="1802"/>
        <w:rPr>
          <w:rFonts w:ascii="Arial"/>
          <w:b/>
          <w:sz w:val="20"/>
        </w:rPr>
      </w:pPr>
      <w:r>
        <w:rPr>
          <w:rFonts w:ascii="Arial"/>
          <w:b/>
          <w:color w:val="0D0D0D"/>
          <w:spacing w:val="-2"/>
          <w:sz w:val="20"/>
          <w:u w:val="single" w:color="0D0D0D"/>
        </w:rPr>
        <w:t>Colores:</w:t>
      </w:r>
    </w:p>
    <w:p w14:paraId="43495181" w14:textId="77777777" w:rsidR="00EC723A" w:rsidRDefault="00EC723A" w:rsidP="00EC723A">
      <w:pPr>
        <w:pStyle w:val="Textoindependiente"/>
        <w:spacing w:before="68"/>
        <w:rPr>
          <w:rFonts w:ascii="Arial"/>
          <w:b/>
        </w:rPr>
      </w:pPr>
    </w:p>
    <w:p w14:paraId="6EC893AF" w14:textId="77777777" w:rsidR="00EC723A" w:rsidRDefault="00EC723A" w:rsidP="00EC723A">
      <w:pPr>
        <w:pStyle w:val="Textoindependiente"/>
        <w:ind w:left="1802"/>
      </w:pPr>
      <w:r>
        <w:rPr>
          <w:color w:val="0D0D0D"/>
        </w:rPr>
        <w:t>Se</w:t>
      </w:r>
      <w:r>
        <w:rPr>
          <w:color w:val="0D0D0D"/>
          <w:spacing w:val="-8"/>
        </w:rPr>
        <w:t xml:space="preserve"> </w:t>
      </w:r>
      <w:r>
        <w:rPr>
          <w:color w:val="0D0D0D"/>
        </w:rPr>
        <w:t>utilizará</w:t>
      </w:r>
      <w:r>
        <w:rPr>
          <w:color w:val="0D0D0D"/>
          <w:spacing w:val="-5"/>
        </w:rPr>
        <w:t xml:space="preserve"> </w:t>
      </w:r>
      <w:r>
        <w:rPr>
          <w:color w:val="0D0D0D"/>
        </w:rPr>
        <w:t>el</w:t>
      </w:r>
      <w:r>
        <w:rPr>
          <w:color w:val="0D0D0D"/>
          <w:spacing w:val="-8"/>
        </w:rPr>
        <w:t xml:space="preserve"> </w:t>
      </w:r>
      <w:r>
        <w:rPr>
          <w:color w:val="0D0D0D"/>
        </w:rPr>
        <w:t>color</w:t>
      </w:r>
      <w:r>
        <w:rPr>
          <w:color w:val="0D0D0D"/>
          <w:spacing w:val="-7"/>
        </w:rPr>
        <w:t xml:space="preserve"> </w:t>
      </w:r>
      <w:r>
        <w:rPr>
          <w:color w:val="0D0D0D"/>
        </w:rPr>
        <w:t>rojo</w:t>
      </w:r>
      <w:r>
        <w:rPr>
          <w:color w:val="0D0D0D"/>
          <w:spacing w:val="-7"/>
        </w:rPr>
        <w:t xml:space="preserve"> </w:t>
      </w:r>
      <w:r>
        <w:rPr>
          <w:color w:val="0D0D0D"/>
        </w:rPr>
        <w:t>como</w:t>
      </w:r>
      <w:r>
        <w:rPr>
          <w:color w:val="0D0D0D"/>
          <w:spacing w:val="-7"/>
        </w:rPr>
        <w:t xml:space="preserve"> </w:t>
      </w:r>
      <w:r>
        <w:rPr>
          <w:color w:val="0D0D0D"/>
        </w:rPr>
        <w:t>fondo</w:t>
      </w:r>
      <w:r>
        <w:rPr>
          <w:color w:val="0D0D0D"/>
          <w:spacing w:val="-6"/>
        </w:rPr>
        <w:t xml:space="preserve"> </w:t>
      </w:r>
      <w:r>
        <w:rPr>
          <w:color w:val="0D0D0D"/>
        </w:rPr>
        <w:t>de</w:t>
      </w:r>
      <w:r>
        <w:rPr>
          <w:color w:val="0D0D0D"/>
          <w:spacing w:val="-6"/>
        </w:rPr>
        <w:t xml:space="preserve"> </w:t>
      </w:r>
      <w:r>
        <w:rPr>
          <w:color w:val="0D0D0D"/>
        </w:rPr>
        <w:t>la</w:t>
      </w:r>
      <w:r>
        <w:rPr>
          <w:color w:val="0D0D0D"/>
          <w:spacing w:val="-5"/>
        </w:rPr>
        <w:t xml:space="preserve"> </w:t>
      </w:r>
      <w:r>
        <w:rPr>
          <w:color w:val="0D0D0D"/>
        </w:rPr>
        <w:t>señal</w:t>
      </w:r>
      <w:r>
        <w:rPr>
          <w:color w:val="0D0D0D"/>
          <w:spacing w:val="-8"/>
        </w:rPr>
        <w:t xml:space="preserve"> </w:t>
      </w:r>
      <w:r>
        <w:rPr>
          <w:color w:val="0D0D0D"/>
        </w:rPr>
        <w:t>reglamentaria</w:t>
      </w:r>
      <w:r>
        <w:rPr>
          <w:color w:val="0D0D0D"/>
          <w:spacing w:val="-7"/>
        </w:rPr>
        <w:t xml:space="preserve"> </w:t>
      </w:r>
      <w:r>
        <w:rPr>
          <w:color w:val="0D0D0D"/>
          <w:spacing w:val="-2"/>
        </w:rPr>
        <w:t>«PARE».</w:t>
      </w:r>
    </w:p>
    <w:p w14:paraId="1FD687E7" w14:textId="77777777" w:rsidR="00EC723A" w:rsidRDefault="00EC723A" w:rsidP="00EC723A">
      <w:pPr>
        <w:pStyle w:val="Textoindependiente"/>
        <w:spacing w:before="71"/>
      </w:pPr>
    </w:p>
    <w:p w14:paraId="04286EFB" w14:textId="77777777" w:rsidR="00EC723A" w:rsidRDefault="00EC723A" w:rsidP="00EC723A">
      <w:pPr>
        <w:ind w:left="1802"/>
        <w:rPr>
          <w:rFonts w:ascii="Arial"/>
          <w:b/>
          <w:sz w:val="20"/>
        </w:rPr>
      </w:pPr>
      <w:r>
        <w:rPr>
          <w:rFonts w:ascii="Arial"/>
          <w:b/>
          <w:color w:val="0D0D0D"/>
          <w:spacing w:val="-2"/>
          <w:sz w:val="20"/>
          <w:u w:val="single" w:color="0D0D0D"/>
        </w:rPr>
        <w:t>Dimensiones:</w:t>
      </w:r>
    </w:p>
    <w:p w14:paraId="1E36404B" w14:textId="77777777" w:rsidR="00EC723A" w:rsidRDefault="00EC723A" w:rsidP="00EC723A">
      <w:pPr>
        <w:pStyle w:val="Textoindependiente"/>
        <w:spacing w:before="68"/>
        <w:rPr>
          <w:rFonts w:ascii="Arial"/>
          <w:b/>
        </w:rPr>
      </w:pPr>
    </w:p>
    <w:p w14:paraId="224D3E10" w14:textId="77777777" w:rsidR="00EC723A" w:rsidRDefault="00EC723A" w:rsidP="00EC723A">
      <w:pPr>
        <w:pStyle w:val="Textoindependiente"/>
        <w:spacing w:line="276" w:lineRule="auto"/>
        <w:ind w:left="1802" w:right="1142"/>
        <w:jc w:val="both"/>
      </w:pPr>
      <w:r>
        <w:rPr>
          <w:color w:val="0D0D0D"/>
        </w:rPr>
        <w:t>Las dimensiones de las señales estarán de acuerdo a las indicaciones de la normatividad vigente. Las señales tendrán dimensiones de 0.60 x 0.60 m.</w:t>
      </w:r>
    </w:p>
    <w:p w14:paraId="0852A3DD" w14:textId="77777777" w:rsidR="00EC723A" w:rsidRDefault="00EC723A" w:rsidP="00EC723A">
      <w:pPr>
        <w:pStyle w:val="Textoindependiente"/>
        <w:spacing w:before="35"/>
      </w:pPr>
    </w:p>
    <w:p w14:paraId="656503AA" w14:textId="77777777" w:rsidR="00EC723A" w:rsidRDefault="00EC723A" w:rsidP="00EC723A">
      <w:pPr>
        <w:ind w:left="667"/>
        <w:jc w:val="center"/>
        <w:rPr>
          <w:rFonts w:ascii="Arial" w:hAnsi="Arial"/>
          <w:b/>
          <w:i/>
          <w:sz w:val="20"/>
        </w:rPr>
      </w:pPr>
      <w:r>
        <w:rPr>
          <w:rFonts w:ascii="Arial" w:hAnsi="Arial"/>
          <w:b/>
          <w:i/>
          <w:noProof/>
          <w:sz w:val="20"/>
        </w:rPr>
        <mc:AlternateContent>
          <mc:Choice Requires="wpg">
            <w:drawing>
              <wp:anchor distT="0" distB="0" distL="0" distR="0" simplePos="0" relativeHeight="251656704" behindDoc="1" locked="0" layoutInCell="1" allowOverlap="1" wp14:anchorId="6370658A" wp14:editId="5DAE3EAD">
                <wp:simplePos x="0" y="0"/>
                <wp:positionH relativeFrom="page">
                  <wp:posOffset>3348037</wp:posOffset>
                </wp:positionH>
                <wp:positionV relativeFrom="paragraph">
                  <wp:posOffset>178752</wp:posOffset>
                </wp:positionV>
                <wp:extent cx="1733550" cy="1609725"/>
                <wp:effectExtent l="0" t="0" r="19050" b="28575"/>
                <wp:wrapTopAndBottom/>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3550" cy="1609725"/>
                          <a:chOff x="4762" y="4762"/>
                          <a:chExt cx="1733550" cy="1609725"/>
                        </a:xfrm>
                      </wpg:grpSpPr>
                      <pic:pic xmlns:pic="http://schemas.openxmlformats.org/drawingml/2006/picture">
                        <pic:nvPicPr>
                          <pic:cNvPr id="17" name="Image 17"/>
                          <pic:cNvPicPr/>
                        </pic:nvPicPr>
                        <pic:blipFill rotWithShape="1">
                          <a:blip r:embed="rId12" cstate="print"/>
                          <a:srcRect b="5886"/>
                          <a:stretch>
                            <a:fillRect/>
                          </a:stretch>
                        </pic:blipFill>
                        <pic:spPr>
                          <a:xfrm>
                            <a:off x="28511" y="104838"/>
                            <a:ext cx="1657350" cy="1371537"/>
                          </a:xfrm>
                          <a:prstGeom prst="rect">
                            <a:avLst/>
                          </a:prstGeom>
                        </pic:spPr>
                      </pic:pic>
                      <wps:wsp>
                        <wps:cNvPr id="18" name="Graphic 18"/>
                        <wps:cNvSpPr/>
                        <wps:spPr>
                          <a:xfrm>
                            <a:off x="4762" y="4762"/>
                            <a:ext cx="1733550" cy="1609725"/>
                          </a:xfrm>
                          <a:custGeom>
                            <a:avLst/>
                            <a:gdLst/>
                            <a:ahLst/>
                            <a:cxnLst/>
                            <a:rect l="l" t="t" r="r" b="b"/>
                            <a:pathLst>
                              <a:path w="1733550" h="1609725">
                                <a:moveTo>
                                  <a:pt x="0" y="1609725"/>
                                </a:moveTo>
                                <a:lnTo>
                                  <a:pt x="1733550" y="1609725"/>
                                </a:lnTo>
                                <a:lnTo>
                                  <a:pt x="1733550" y="0"/>
                                </a:lnTo>
                                <a:lnTo>
                                  <a:pt x="0" y="0"/>
                                </a:lnTo>
                                <a:lnTo>
                                  <a:pt x="0" y="160972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9026223" id="Group 16" o:spid="_x0000_s1026" style="position:absolute;margin-left:263.6pt;margin-top:14.05pt;width:136.5pt;height:126.75pt;z-index:-251659776;mso-wrap-distance-left:0;mso-wrap-distance-right:0;mso-position-horizontal-relative:page;mso-width-relative:margin;mso-height-relative:margin" coordorigin="47,47" coordsize="17335,160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7" o:spid="_x0000_s1027" type="#_x0000_t75" style="position:absolute;left:285;top:1048;width:16573;height:13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">
                  <v:imagedata r:id="rId13" o:title="" cropbottom="3857f"/>
                </v:shape>
                <v:shape id="Graphic 18" o:spid="_x0000_s1028" style="position:absolute;left:47;top:47;width:17336;height:16097;visibility:visible;mso-wrap-style:square;v-text-anchor:top" coordsize="1733550,1609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" path="m,1609725r1733550,l1733550,,,,,1609725xe" filled="f">
                  <v:path arrowok="t"/>
                </v:shape>
                <w10:wrap type="topAndBottom" anchorx="page"/>
              </v:group>
            </w:pict>
          </mc:Fallback>
        </mc:AlternateContent>
      </w:r>
      <w:r>
        <w:rPr>
          <w:rFonts w:ascii="Arial" w:hAnsi="Arial"/>
          <w:b/>
          <w:i/>
          <w:color w:val="0D0D0D"/>
          <w:sz w:val="20"/>
        </w:rPr>
        <w:t>Figura</w:t>
      </w:r>
      <w:r>
        <w:rPr>
          <w:rFonts w:ascii="Arial" w:hAnsi="Arial"/>
          <w:b/>
          <w:i/>
          <w:color w:val="0D0D0D"/>
          <w:spacing w:val="-9"/>
          <w:sz w:val="20"/>
        </w:rPr>
        <w:t xml:space="preserve"> </w:t>
      </w:r>
      <w:r>
        <w:rPr>
          <w:rFonts w:ascii="Arial" w:hAnsi="Arial"/>
          <w:b/>
          <w:i/>
          <w:color w:val="0D0D0D"/>
          <w:sz w:val="20"/>
        </w:rPr>
        <w:t>N°2:</w:t>
      </w:r>
      <w:r>
        <w:rPr>
          <w:rFonts w:ascii="Arial" w:hAnsi="Arial"/>
          <w:b/>
          <w:i/>
          <w:color w:val="0D0D0D"/>
          <w:spacing w:val="-9"/>
          <w:sz w:val="20"/>
        </w:rPr>
        <w:t xml:space="preserve"> </w:t>
      </w:r>
      <w:r>
        <w:rPr>
          <w:rFonts w:ascii="Arial" w:hAnsi="Arial"/>
          <w:b/>
          <w:i/>
          <w:color w:val="0D0D0D"/>
          <w:sz w:val="20"/>
        </w:rPr>
        <w:t>Señal</w:t>
      </w:r>
      <w:r>
        <w:rPr>
          <w:rFonts w:ascii="Arial" w:hAnsi="Arial"/>
          <w:b/>
          <w:i/>
          <w:color w:val="0D0D0D"/>
          <w:spacing w:val="-9"/>
          <w:sz w:val="20"/>
        </w:rPr>
        <w:t xml:space="preserve"> </w:t>
      </w:r>
      <w:r>
        <w:rPr>
          <w:rFonts w:ascii="Arial" w:hAnsi="Arial"/>
          <w:b/>
          <w:i/>
          <w:color w:val="0D0D0D"/>
          <w:sz w:val="20"/>
        </w:rPr>
        <w:t>Reglamentaria</w:t>
      </w:r>
      <w:r>
        <w:rPr>
          <w:rFonts w:ascii="Arial" w:hAnsi="Arial"/>
          <w:b/>
          <w:i/>
          <w:color w:val="0D0D0D"/>
          <w:spacing w:val="-7"/>
          <w:sz w:val="20"/>
        </w:rPr>
        <w:t xml:space="preserve"> </w:t>
      </w:r>
      <w:r>
        <w:rPr>
          <w:rFonts w:ascii="Arial" w:hAnsi="Arial"/>
          <w:b/>
          <w:i/>
          <w:color w:val="0D0D0D"/>
          <w:sz w:val="20"/>
        </w:rPr>
        <w:t>R-</w:t>
      </w:r>
      <w:r>
        <w:rPr>
          <w:rFonts w:ascii="Arial" w:hAnsi="Arial"/>
          <w:b/>
          <w:i/>
          <w:color w:val="0D0D0D"/>
          <w:spacing w:val="-10"/>
          <w:sz w:val="20"/>
        </w:rPr>
        <w:t>1</w:t>
      </w:r>
    </w:p>
    <w:p w14:paraId="6F4A7B4E" w14:textId="77777777" w:rsidR="00EC723A" w:rsidRDefault="00EC723A" w:rsidP="00EC723A">
      <w:pPr>
        <w:pStyle w:val="Ttulo4"/>
        <w:spacing w:before="50"/>
        <w:ind w:left="661"/>
      </w:pPr>
      <w:r>
        <w:rPr>
          <w:color w:val="0D0D0D"/>
        </w:rPr>
        <w:t>Fuente:</w:t>
      </w:r>
      <w:r>
        <w:rPr>
          <w:color w:val="0D0D0D"/>
          <w:spacing w:val="-11"/>
        </w:rPr>
        <w:t xml:space="preserve"> </w:t>
      </w:r>
      <w:r>
        <w:rPr>
          <w:color w:val="0D0D0D"/>
        </w:rPr>
        <w:t>Elaboración</w:t>
      </w:r>
      <w:r>
        <w:rPr>
          <w:color w:val="0D0D0D"/>
          <w:spacing w:val="-10"/>
        </w:rPr>
        <w:t xml:space="preserve"> </w:t>
      </w:r>
      <w:r>
        <w:rPr>
          <w:color w:val="0D0D0D"/>
          <w:spacing w:val="-2"/>
        </w:rPr>
        <w:t>propia</w:t>
      </w:r>
    </w:p>
    <w:p w14:paraId="1769446B" w14:textId="77777777" w:rsidR="00EC723A" w:rsidRDefault="00EC723A" w:rsidP="00EC723A">
      <w:pPr>
        <w:pStyle w:val="Textoindependiente"/>
        <w:spacing w:before="71"/>
        <w:rPr>
          <w:rFonts w:ascii="Arial"/>
          <w:b/>
          <w:i/>
        </w:rPr>
      </w:pPr>
    </w:p>
    <w:p w14:paraId="3C7271B2" w14:textId="77777777" w:rsidR="00EC723A" w:rsidRDefault="00EC723A" w:rsidP="00EC723A">
      <w:pPr>
        <w:pStyle w:val="Ttulo3"/>
        <w:numPr>
          <w:ilvl w:val="2"/>
          <w:numId w:val="10"/>
        </w:numPr>
        <w:tabs>
          <w:tab w:val="left" w:pos="1802"/>
        </w:tabs>
        <w:rPr>
          <w:color w:val="0D0D0D"/>
        </w:rPr>
      </w:pPr>
      <w:bookmarkStart w:id="17" w:name="_TOC_250009"/>
      <w:r>
        <w:rPr>
          <w:color w:val="0D0D0D"/>
        </w:rPr>
        <w:t>Señales</w:t>
      </w:r>
      <w:r>
        <w:rPr>
          <w:color w:val="0D0D0D"/>
          <w:spacing w:val="-8"/>
        </w:rPr>
        <w:t xml:space="preserve"> </w:t>
      </w:r>
      <w:bookmarkEnd w:id="17"/>
      <w:r>
        <w:rPr>
          <w:color w:val="0D0D0D"/>
          <w:spacing w:val="-2"/>
        </w:rPr>
        <w:t>Preventivas</w:t>
      </w:r>
    </w:p>
    <w:p w14:paraId="0D8095AE" w14:textId="77777777" w:rsidR="00EC723A" w:rsidRDefault="00EC723A" w:rsidP="00EC723A">
      <w:pPr>
        <w:pStyle w:val="Textoindependiente"/>
        <w:spacing w:before="166" w:line="276" w:lineRule="auto"/>
        <w:ind w:left="1802" w:right="1137"/>
        <w:jc w:val="both"/>
      </w:pPr>
      <w:r>
        <w:rPr>
          <w:color w:val="0D0D0D"/>
          <w:spacing w:val="-2"/>
        </w:rPr>
        <w:t>La</w:t>
      </w:r>
      <w:r>
        <w:rPr>
          <w:color w:val="0D0D0D"/>
          <w:spacing w:val="-6"/>
        </w:rPr>
        <w:t xml:space="preserve"> </w:t>
      </w:r>
      <w:r>
        <w:rPr>
          <w:color w:val="0D0D0D"/>
          <w:spacing w:val="-2"/>
        </w:rPr>
        <w:t>implementación</w:t>
      </w:r>
      <w:r>
        <w:rPr>
          <w:color w:val="0D0D0D"/>
          <w:spacing w:val="-5"/>
        </w:rPr>
        <w:t xml:space="preserve"> </w:t>
      </w:r>
      <w:r>
        <w:rPr>
          <w:color w:val="0D0D0D"/>
          <w:spacing w:val="-2"/>
        </w:rPr>
        <w:t>de</w:t>
      </w:r>
      <w:r>
        <w:rPr>
          <w:color w:val="0D0D0D"/>
          <w:spacing w:val="-6"/>
        </w:rPr>
        <w:t xml:space="preserve"> </w:t>
      </w:r>
      <w:r>
        <w:rPr>
          <w:color w:val="0D0D0D"/>
          <w:spacing w:val="-2"/>
        </w:rPr>
        <w:t>este</w:t>
      </w:r>
      <w:r>
        <w:rPr>
          <w:color w:val="0D0D0D"/>
          <w:spacing w:val="-5"/>
        </w:rPr>
        <w:t xml:space="preserve"> </w:t>
      </w:r>
      <w:r>
        <w:rPr>
          <w:color w:val="0D0D0D"/>
          <w:spacing w:val="-2"/>
        </w:rPr>
        <w:t>tipo</w:t>
      </w:r>
      <w:r>
        <w:rPr>
          <w:color w:val="0D0D0D"/>
          <w:spacing w:val="-6"/>
        </w:rPr>
        <w:t xml:space="preserve"> </w:t>
      </w:r>
      <w:r>
        <w:rPr>
          <w:color w:val="0D0D0D"/>
          <w:spacing w:val="-2"/>
        </w:rPr>
        <w:t>de</w:t>
      </w:r>
      <w:r>
        <w:rPr>
          <w:color w:val="0D0D0D"/>
          <w:spacing w:val="-6"/>
        </w:rPr>
        <w:t xml:space="preserve"> </w:t>
      </w:r>
      <w:r>
        <w:rPr>
          <w:color w:val="0D0D0D"/>
          <w:spacing w:val="-2"/>
        </w:rPr>
        <w:t>señales</w:t>
      </w:r>
      <w:r>
        <w:rPr>
          <w:color w:val="0D0D0D"/>
          <w:spacing w:val="-4"/>
        </w:rPr>
        <w:t xml:space="preserve"> </w:t>
      </w:r>
      <w:r>
        <w:rPr>
          <w:color w:val="0D0D0D"/>
          <w:spacing w:val="-2"/>
        </w:rPr>
        <w:t>tiene</w:t>
      </w:r>
      <w:r>
        <w:rPr>
          <w:color w:val="0D0D0D"/>
          <w:spacing w:val="-5"/>
        </w:rPr>
        <w:t xml:space="preserve"> </w:t>
      </w:r>
      <w:r>
        <w:rPr>
          <w:color w:val="0D0D0D"/>
          <w:spacing w:val="-2"/>
        </w:rPr>
        <w:t>por</w:t>
      </w:r>
      <w:r>
        <w:rPr>
          <w:color w:val="0D0D0D"/>
          <w:spacing w:val="-4"/>
        </w:rPr>
        <w:t xml:space="preserve"> </w:t>
      </w:r>
      <w:r>
        <w:rPr>
          <w:color w:val="0D0D0D"/>
          <w:spacing w:val="-2"/>
        </w:rPr>
        <w:t>finalidad</w:t>
      </w:r>
      <w:r>
        <w:rPr>
          <w:color w:val="0D0D0D"/>
          <w:spacing w:val="-6"/>
        </w:rPr>
        <w:t xml:space="preserve"> </w:t>
      </w:r>
      <w:r>
        <w:rPr>
          <w:color w:val="0D0D0D"/>
          <w:spacing w:val="-2"/>
        </w:rPr>
        <w:t>advertir</w:t>
      </w:r>
      <w:r>
        <w:rPr>
          <w:color w:val="0D0D0D"/>
          <w:spacing w:val="-7"/>
        </w:rPr>
        <w:t xml:space="preserve"> </w:t>
      </w:r>
      <w:r>
        <w:rPr>
          <w:color w:val="0D0D0D"/>
          <w:spacing w:val="-2"/>
        </w:rPr>
        <w:t>al</w:t>
      </w:r>
      <w:r>
        <w:rPr>
          <w:color w:val="0D0D0D"/>
          <w:spacing w:val="-8"/>
        </w:rPr>
        <w:t xml:space="preserve"> </w:t>
      </w:r>
      <w:r>
        <w:rPr>
          <w:color w:val="0D0D0D"/>
          <w:spacing w:val="-2"/>
        </w:rPr>
        <w:t xml:space="preserve">conductor </w:t>
      </w:r>
      <w:r>
        <w:rPr>
          <w:color w:val="0D0D0D"/>
        </w:rPr>
        <w:t>sobre la presencia de un riesgo y/o una situación imprevista en la vía, permitiéndole</w:t>
      </w:r>
      <w:r>
        <w:rPr>
          <w:color w:val="0D0D0D"/>
          <w:spacing w:val="-14"/>
        </w:rPr>
        <w:t xml:space="preserve"> </w:t>
      </w:r>
      <w:r>
        <w:rPr>
          <w:color w:val="0D0D0D"/>
        </w:rPr>
        <w:t>tomar</w:t>
      </w:r>
      <w:r>
        <w:rPr>
          <w:color w:val="0D0D0D"/>
          <w:spacing w:val="-13"/>
        </w:rPr>
        <w:t xml:space="preserve"> </w:t>
      </w:r>
      <w:r>
        <w:rPr>
          <w:color w:val="0D0D0D"/>
        </w:rPr>
        <w:t>las</w:t>
      </w:r>
      <w:r>
        <w:rPr>
          <w:color w:val="0D0D0D"/>
          <w:spacing w:val="-13"/>
        </w:rPr>
        <w:t xml:space="preserve"> </w:t>
      </w:r>
      <w:r>
        <w:rPr>
          <w:color w:val="0D0D0D"/>
        </w:rPr>
        <w:t>precauciones</w:t>
      </w:r>
      <w:r>
        <w:rPr>
          <w:color w:val="0D0D0D"/>
          <w:spacing w:val="-13"/>
        </w:rPr>
        <w:t xml:space="preserve"> </w:t>
      </w:r>
      <w:r>
        <w:rPr>
          <w:color w:val="0D0D0D"/>
        </w:rPr>
        <w:t>necesarias,</w:t>
      </w:r>
      <w:r>
        <w:rPr>
          <w:color w:val="0D0D0D"/>
          <w:spacing w:val="-14"/>
        </w:rPr>
        <w:t xml:space="preserve"> </w:t>
      </w:r>
      <w:r>
        <w:rPr>
          <w:color w:val="0D0D0D"/>
        </w:rPr>
        <w:t>tales</w:t>
      </w:r>
      <w:r>
        <w:rPr>
          <w:color w:val="0D0D0D"/>
          <w:spacing w:val="-11"/>
        </w:rPr>
        <w:t xml:space="preserve"> </w:t>
      </w:r>
      <w:r>
        <w:rPr>
          <w:color w:val="0D0D0D"/>
        </w:rPr>
        <w:t>como</w:t>
      </w:r>
      <w:r>
        <w:rPr>
          <w:color w:val="0D0D0D"/>
          <w:spacing w:val="-14"/>
        </w:rPr>
        <w:t xml:space="preserve"> </w:t>
      </w:r>
      <w:r>
        <w:rPr>
          <w:color w:val="0D0D0D"/>
        </w:rPr>
        <w:t>reducir</w:t>
      </w:r>
      <w:r>
        <w:rPr>
          <w:color w:val="0D0D0D"/>
          <w:spacing w:val="-13"/>
        </w:rPr>
        <w:t xml:space="preserve"> </w:t>
      </w:r>
      <w:r>
        <w:rPr>
          <w:color w:val="0D0D0D"/>
        </w:rPr>
        <w:t>la</w:t>
      </w:r>
      <w:r>
        <w:rPr>
          <w:color w:val="0D0D0D"/>
          <w:spacing w:val="-14"/>
        </w:rPr>
        <w:t xml:space="preserve"> </w:t>
      </w:r>
      <w:r>
        <w:rPr>
          <w:color w:val="0D0D0D"/>
        </w:rPr>
        <w:t xml:space="preserve">velocidad o ejecutar las maniobras pertinentes para garantizar su seguridad y la de </w:t>
      </w:r>
      <w:r>
        <w:rPr>
          <w:color w:val="0D0D0D"/>
          <w:spacing w:val="-2"/>
        </w:rPr>
        <w:t>terceros.</w:t>
      </w:r>
    </w:p>
    <w:p w14:paraId="18FAE9CA" w14:textId="77777777" w:rsidR="00EC723A" w:rsidRDefault="00EC723A" w:rsidP="00EC723A">
      <w:pPr>
        <w:pStyle w:val="Textoindependiente"/>
        <w:spacing w:line="276" w:lineRule="auto"/>
        <w:jc w:val="both"/>
        <w:sectPr w:rsidR="00EC723A" w:rsidSect="00EC723A">
          <w:pgSz w:w="11910" w:h="16840"/>
          <w:pgMar w:top="1620" w:right="566" w:bottom="1060" w:left="1275" w:header="338" w:footer="879" w:gutter="0"/>
          <w:cols w:space="720"/>
        </w:sectPr>
      </w:pPr>
    </w:p>
    <w:p w14:paraId="6CE798FC" w14:textId="77777777" w:rsidR="00EC723A" w:rsidRDefault="00EC723A" w:rsidP="00EC723A">
      <w:pPr>
        <w:pStyle w:val="Textoindependiente"/>
        <w:spacing w:before="82" w:line="276" w:lineRule="auto"/>
        <w:ind w:left="1802" w:right="1141"/>
        <w:jc w:val="both"/>
      </w:pPr>
      <w:r>
        <w:rPr>
          <w:color w:val="0D0D0D"/>
        </w:rPr>
        <w:lastRenderedPageBreak/>
        <w:t>Serán ubicadas y diseñadas conforme al alineamiento de las vías, en aquellos tramos que representen un peligro real o potencial, el cual pueda ser mitigado mediante la reducción de la velocidad del vehículo o la adopción de las precauciones correspondientes.</w:t>
      </w:r>
    </w:p>
    <w:p w14:paraId="0BE4FB01" w14:textId="77777777" w:rsidR="00EC723A" w:rsidRDefault="00EC723A" w:rsidP="00EC723A">
      <w:pPr>
        <w:pStyle w:val="Textoindependiente"/>
        <w:spacing w:before="133" w:line="276" w:lineRule="auto"/>
        <w:ind w:left="1802" w:right="1133"/>
        <w:jc w:val="both"/>
      </w:pPr>
      <w:r>
        <w:rPr>
          <w:color w:val="0D0D0D"/>
        </w:rPr>
        <w:t>Las</w:t>
      </w:r>
      <w:r>
        <w:rPr>
          <w:color w:val="0D0D0D"/>
          <w:spacing w:val="-5"/>
        </w:rPr>
        <w:t xml:space="preserve"> </w:t>
      </w:r>
      <w:r>
        <w:rPr>
          <w:color w:val="0D0D0D"/>
        </w:rPr>
        <w:t>señales</w:t>
      </w:r>
      <w:r>
        <w:rPr>
          <w:color w:val="0D0D0D"/>
          <w:spacing w:val="-3"/>
        </w:rPr>
        <w:t xml:space="preserve"> </w:t>
      </w:r>
      <w:r>
        <w:rPr>
          <w:color w:val="0D0D0D"/>
        </w:rPr>
        <w:t>preventivas</w:t>
      </w:r>
      <w:r>
        <w:rPr>
          <w:color w:val="0D0D0D"/>
          <w:spacing w:val="-3"/>
        </w:rPr>
        <w:t xml:space="preserve"> </w:t>
      </w:r>
      <w:r>
        <w:rPr>
          <w:color w:val="0D0D0D"/>
        </w:rPr>
        <w:t>propuestas</w:t>
      </w:r>
      <w:r>
        <w:rPr>
          <w:color w:val="0D0D0D"/>
          <w:spacing w:val="-6"/>
        </w:rPr>
        <w:t xml:space="preserve"> </w:t>
      </w:r>
      <w:r>
        <w:rPr>
          <w:color w:val="0D0D0D"/>
        </w:rPr>
        <w:t>tendrán</w:t>
      </w:r>
      <w:r>
        <w:rPr>
          <w:color w:val="0D0D0D"/>
          <w:spacing w:val="-5"/>
        </w:rPr>
        <w:t xml:space="preserve"> </w:t>
      </w:r>
      <w:r>
        <w:rPr>
          <w:color w:val="0D0D0D"/>
        </w:rPr>
        <w:t>dimensiones</w:t>
      </w:r>
      <w:r>
        <w:rPr>
          <w:color w:val="0D0D0D"/>
          <w:spacing w:val="-5"/>
        </w:rPr>
        <w:t xml:space="preserve"> </w:t>
      </w:r>
      <w:r>
        <w:rPr>
          <w:color w:val="0D0D0D"/>
        </w:rPr>
        <w:t>de</w:t>
      </w:r>
      <w:r>
        <w:rPr>
          <w:color w:val="0D0D0D"/>
          <w:spacing w:val="-7"/>
        </w:rPr>
        <w:t xml:space="preserve"> </w:t>
      </w:r>
      <w:r>
        <w:rPr>
          <w:color w:val="0D0D0D"/>
        </w:rPr>
        <w:t>0,80</w:t>
      </w:r>
      <w:r>
        <w:rPr>
          <w:color w:val="0D0D0D"/>
          <w:spacing w:val="-5"/>
        </w:rPr>
        <w:t xml:space="preserve"> </w:t>
      </w:r>
      <w:r>
        <w:rPr>
          <w:color w:val="0D0D0D"/>
        </w:rPr>
        <w:t>m</w:t>
      </w:r>
      <w:r>
        <w:rPr>
          <w:color w:val="0D0D0D"/>
          <w:spacing w:val="-4"/>
        </w:rPr>
        <w:t xml:space="preserve"> </w:t>
      </w:r>
      <w:r>
        <w:rPr>
          <w:color w:val="0D0D0D"/>
        </w:rPr>
        <w:t>x</w:t>
      </w:r>
      <w:r>
        <w:rPr>
          <w:color w:val="0D0D0D"/>
          <w:spacing w:val="-5"/>
        </w:rPr>
        <w:t xml:space="preserve"> </w:t>
      </w:r>
      <w:r>
        <w:rPr>
          <w:color w:val="0D0D0D"/>
        </w:rPr>
        <w:t>0,80</w:t>
      </w:r>
      <w:r>
        <w:rPr>
          <w:color w:val="0D0D0D"/>
          <w:spacing w:val="-4"/>
        </w:rPr>
        <w:t xml:space="preserve"> </w:t>
      </w:r>
      <w:r>
        <w:rPr>
          <w:color w:val="0D0D0D"/>
        </w:rPr>
        <w:t>m</w:t>
      </w:r>
      <w:r>
        <w:rPr>
          <w:color w:val="0D0D0D"/>
          <w:spacing w:val="-4"/>
        </w:rPr>
        <w:t xml:space="preserve"> </w:t>
      </w:r>
      <w:r>
        <w:rPr>
          <w:color w:val="0D0D0D"/>
        </w:rPr>
        <w:t>en todos</w:t>
      </w:r>
      <w:r>
        <w:rPr>
          <w:color w:val="0D0D0D"/>
          <w:spacing w:val="-1"/>
        </w:rPr>
        <w:t xml:space="preserve"> </w:t>
      </w:r>
      <w:r>
        <w:rPr>
          <w:color w:val="0D0D0D"/>
        </w:rPr>
        <w:t>los</w:t>
      </w:r>
      <w:r>
        <w:rPr>
          <w:color w:val="0D0D0D"/>
          <w:spacing w:val="-3"/>
        </w:rPr>
        <w:t xml:space="preserve"> </w:t>
      </w:r>
      <w:r>
        <w:rPr>
          <w:color w:val="0D0D0D"/>
        </w:rPr>
        <w:t>tramos</w:t>
      </w:r>
      <w:r>
        <w:rPr>
          <w:color w:val="0D0D0D"/>
          <w:spacing w:val="-3"/>
        </w:rPr>
        <w:t xml:space="preserve"> </w:t>
      </w:r>
      <w:r>
        <w:rPr>
          <w:color w:val="0D0D0D"/>
        </w:rPr>
        <w:t>de</w:t>
      </w:r>
      <w:r>
        <w:rPr>
          <w:color w:val="0D0D0D"/>
          <w:spacing w:val="-4"/>
        </w:rPr>
        <w:t xml:space="preserve"> </w:t>
      </w:r>
      <w:r>
        <w:rPr>
          <w:color w:val="0D0D0D"/>
        </w:rPr>
        <w:t>las</w:t>
      </w:r>
      <w:r>
        <w:rPr>
          <w:color w:val="0D0D0D"/>
          <w:spacing w:val="-3"/>
        </w:rPr>
        <w:t xml:space="preserve"> </w:t>
      </w:r>
      <w:r>
        <w:rPr>
          <w:color w:val="0D0D0D"/>
        </w:rPr>
        <w:t>vías.</w:t>
      </w:r>
      <w:r>
        <w:rPr>
          <w:color w:val="0D0D0D"/>
          <w:spacing w:val="-4"/>
        </w:rPr>
        <w:t xml:space="preserve"> </w:t>
      </w:r>
      <w:r>
        <w:rPr>
          <w:color w:val="0D0D0D"/>
        </w:rPr>
        <w:t>Estas</w:t>
      </w:r>
      <w:r>
        <w:rPr>
          <w:color w:val="0D0D0D"/>
          <w:spacing w:val="-3"/>
        </w:rPr>
        <w:t xml:space="preserve"> </w:t>
      </w:r>
      <w:r>
        <w:rPr>
          <w:color w:val="0D0D0D"/>
        </w:rPr>
        <w:t>contarán</w:t>
      </w:r>
      <w:r>
        <w:rPr>
          <w:color w:val="0D0D0D"/>
          <w:spacing w:val="-4"/>
        </w:rPr>
        <w:t xml:space="preserve"> </w:t>
      </w:r>
      <w:r>
        <w:rPr>
          <w:color w:val="0D0D0D"/>
        </w:rPr>
        <w:t>con</w:t>
      </w:r>
      <w:r>
        <w:rPr>
          <w:color w:val="0D0D0D"/>
          <w:spacing w:val="-4"/>
        </w:rPr>
        <w:t xml:space="preserve"> </w:t>
      </w:r>
      <w:r>
        <w:rPr>
          <w:color w:val="0D0D0D"/>
        </w:rPr>
        <w:t>un</w:t>
      </w:r>
      <w:r>
        <w:rPr>
          <w:color w:val="0D0D0D"/>
          <w:spacing w:val="-4"/>
        </w:rPr>
        <w:t xml:space="preserve"> </w:t>
      </w:r>
      <w:r>
        <w:rPr>
          <w:color w:val="0D0D0D"/>
        </w:rPr>
        <w:t>fondo</w:t>
      </w:r>
      <w:r>
        <w:rPr>
          <w:color w:val="0D0D0D"/>
          <w:spacing w:val="-2"/>
        </w:rPr>
        <w:t xml:space="preserve"> </w:t>
      </w:r>
      <w:r>
        <w:rPr>
          <w:color w:val="0D0D0D"/>
        </w:rPr>
        <w:t>elaborado</w:t>
      </w:r>
      <w:r>
        <w:rPr>
          <w:color w:val="0D0D0D"/>
          <w:spacing w:val="-3"/>
        </w:rPr>
        <w:t xml:space="preserve"> </w:t>
      </w:r>
      <w:r>
        <w:rPr>
          <w:color w:val="0D0D0D"/>
        </w:rPr>
        <w:t>en</w:t>
      </w:r>
      <w:r>
        <w:rPr>
          <w:color w:val="0D0D0D"/>
          <w:spacing w:val="-3"/>
        </w:rPr>
        <w:t xml:space="preserve"> </w:t>
      </w:r>
      <w:r>
        <w:rPr>
          <w:color w:val="0D0D0D"/>
        </w:rPr>
        <w:t>material retroreflectante</w:t>
      </w:r>
      <w:r>
        <w:rPr>
          <w:color w:val="0D0D0D"/>
          <w:spacing w:val="-7"/>
        </w:rPr>
        <w:t xml:space="preserve"> </w:t>
      </w:r>
      <w:r>
        <w:rPr>
          <w:color w:val="0D0D0D"/>
        </w:rPr>
        <w:t>de</w:t>
      </w:r>
      <w:r>
        <w:rPr>
          <w:color w:val="0D0D0D"/>
          <w:spacing w:val="-7"/>
        </w:rPr>
        <w:t xml:space="preserve"> </w:t>
      </w:r>
      <w:r>
        <w:rPr>
          <w:color w:val="0D0D0D"/>
        </w:rPr>
        <w:t>color</w:t>
      </w:r>
      <w:r>
        <w:rPr>
          <w:color w:val="0D0D0D"/>
          <w:spacing w:val="-4"/>
        </w:rPr>
        <w:t xml:space="preserve"> </w:t>
      </w:r>
      <w:r>
        <w:rPr>
          <w:color w:val="0D0D0D"/>
        </w:rPr>
        <w:t>amarillo,</w:t>
      </w:r>
      <w:r>
        <w:rPr>
          <w:color w:val="0D0D0D"/>
          <w:spacing w:val="-5"/>
        </w:rPr>
        <w:t xml:space="preserve"> </w:t>
      </w:r>
      <w:r>
        <w:rPr>
          <w:color w:val="0D0D0D"/>
        </w:rPr>
        <w:t>mientras</w:t>
      </w:r>
      <w:r>
        <w:rPr>
          <w:color w:val="0D0D0D"/>
          <w:spacing w:val="-6"/>
        </w:rPr>
        <w:t xml:space="preserve"> </w:t>
      </w:r>
      <w:r>
        <w:rPr>
          <w:color w:val="0D0D0D"/>
        </w:rPr>
        <w:t>que</w:t>
      </w:r>
      <w:r>
        <w:rPr>
          <w:color w:val="0D0D0D"/>
          <w:spacing w:val="-5"/>
        </w:rPr>
        <w:t xml:space="preserve"> </w:t>
      </w:r>
      <w:r>
        <w:rPr>
          <w:color w:val="0D0D0D"/>
        </w:rPr>
        <w:t>los</w:t>
      </w:r>
      <w:r>
        <w:rPr>
          <w:color w:val="0D0D0D"/>
          <w:spacing w:val="-6"/>
        </w:rPr>
        <w:t xml:space="preserve"> </w:t>
      </w:r>
      <w:r>
        <w:rPr>
          <w:color w:val="0D0D0D"/>
        </w:rPr>
        <w:t>símbolos,</w:t>
      </w:r>
      <w:r>
        <w:rPr>
          <w:color w:val="0D0D0D"/>
          <w:spacing w:val="-6"/>
        </w:rPr>
        <w:t xml:space="preserve"> </w:t>
      </w:r>
      <w:r>
        <w:rPr>
          <w:color w:val="0D0D0D"/>
        </w:rPr>
        <w:t>letras</w:t>
      </w:r>
      <w:r>
        <w:rPr>
          <w:color w:val="0D0D0D"/>
          <w:spacing w:val="-6"/>
        </w:rPr>
        <w:t xml:space="preserve"> </w:t>
      </w:r>
      <w:r>
        <w:rPr>
          <w:color w:val="0D0D0D"/>
        </w:rPr>
        <w:t>y</w:t>
      </w:r>
      <w:r>
        <w:rPr>
          <w:color w:val="0D0D0D"/>
          <w:spacing w:val="-5"/>
        </w:rPr>
        <w:t xml:space="preserve"> </w:t>
      </w:r>
      <w:r>
        <w:rPr>
          <w:color w:val="0D0D0D"/>
        </w:rPr>
        <w:t>el</w:t>
      </w:r>
      <w:r>
        <w:rPr>
          <w:color w:val="0D0D0D"/>
          <w:spacing w:val="-5"/>
        </w:rPr>
        <w:t xml:space="preserve"> </w:t>
      </w:r>
      <w:r>
        <w:rPr>
          <w:color w:val="0D0D0D"/>
        </w:rPr>
        <w:t>borde</w:t>
      </w:r>
      <w:r>
        <w:rPr>
          <w:color w:val="0D0D0D"/>
          <w:spacing w:val="-5"/>
        </w:rPr>
        <w:t xml:space="preserve"> </w:t>
      </w:r>
      <w:r>
        <w:rPr>
          <w:color w:val="0D0D0D"/>
        </w:rPr>
        <w:t>del marco se aplicarán con tinta serigráfica de color negro.</w:t>
      </w:r>
    </w:p>
    <w:p w14:paraId="6A7E07CA" w14:textId="77777777" w:rsidR="00EC723A" w:rsidRDefault="00EC723A" w:rsidP="00EC723A">
      <w:pPr>
        <w:pStyle w:val="Textoindependiente"/>
        <w:spacing w:before="130" w:line="276" w:lineRule="auto"/>
        <w:ind w:left="1802" w:right="1141"/>
        <w:jc w:val="both"/>
      </w:pPr>
      <w:r>
        <w:rPr>
          <w:color w:val="0D0D0D"/>
        </w:rPr>
        <w:t>Los</w:t>
      </w:r>
      <w:r>
        <w:rPr>
          <w:color w:val="0D0D0D"/>
          <w:spacing w:val="-2"/>
        </w:rPr>
        <w:t xml:space="preserve"> </w:t>
      </w:r>
      <w:r>
        <w:rPr>
          <w:color w:val="0D0D0D"/>
        </w:rPr>
        <w:t>paneles de</w:t>
      </w:r>
      <w:r>
        <w:rPr>
          <w:color w:val="0D0D0D"/>
          <w:spacing w:val="-1"/>
        </w:rPr>
        <w:t xml:space="preserve"> </w:t>
      </w:r>
      <w:r>
        <w:rPr>
          <w:color w:val="0D0D0D"/>
        </w:rPr>
        <w:t>las</w:t>
      </w:r>
      <w:r>
        <w:rPr>
          <w:color w:val="0D0D0D"/>
          <w:spacing w:val="-2"/>
        </w:rPr>
        <w:t xml:space="preserve"> </w:t>
      </w:r>
      <w:r>
        <w:rPr>
          <w:color w:val="0D0D0D"/>
        </w:rPr>
        <w:t>señales se</w:t>
      </w:r>
      <w:r>
        <w:rPr>
          <w:color w:val="0D0D0D"/>
          <w:spacing w:val="-3"/>
        </w:rPr>
        <w:t xml:space="preserve"> </w:t>
      </w:r>
      <w:r>
        <w:rPr>
          <w:color w:val="0D0D0D"/>
        </w:rPr>
        <w:t>fabricarán</w:t>
      </w:r>
      <w:r>
        <w:rPr>
          <w:color w:val="0D0D0D"/>
          <w:spacing w:val="-3"/>
        </w:rPr>
        <w:t xml:space="preserve"> </w:t>
      </w:r>
      <w:r>
        <w:rPr>
          <w:color w:val="0D0D0D"/>
        </w:rPr>
        <w:t>en</w:t>
      </w:r>
      <w:r>
        <w:rPr>
          <w:color w:val="0D0D0D"/>
          <w:spacing w:val="-3"/>
        </w:rPr>
        <w:t xml:space="preserve"> </w:t>
      </w:r>
      <w:r>
        <w:rPr>
          <w:color w:val="0D0D0D"/>
        </w:rPr>
        <w:t>fibra de</w:t>
      </w:r>
      <w:r>
        <w:rPr>
          <w:color w:val="0D0D0D"/>
          <w:spacing w:val="-1"/>
        </w:rPr>
        <w:t xml:space="preserve"> </w:t>
      </w:r>
      <w:r>
        <w:rPr>
          <w:color w:val="0D0D0D"/>
        </w:rPr>
        <w:t>vidrio</w:t>
      </w:r>
      <w:r>
        <w:rPr>
          <w:color w:val="0D0D0D"/>
          <w:spacing w:val="-1"/>
        </w:rPr>
        <w:t xml:space="preserve"> </w:t>
      </w:r>
      <w:r>
        <w:rPr>
          <w:color w:val="0D0D0D"/>
        </w:rPr>
        <w:t>de</w:t>
      </w:r>
      <w:r>
        <w:rPr>
          <w:color w:val="0D0D0D"/>
          <w:spacing w:val="-1"/>
        </w:rPr>
        <w:t xml:space="preserve"> </w:t>
      </w:r>
      <w:r>
        <w:rPr>
          <w:color w:val="0D0D0D"/>
        </w:rPr>
        <w:t>4</w:t>
      </w:r>
      <w:r>
        <w:rPr>
          <w:color w:val="0D0D0D"/>
          <w:spacing w:val="-1"/>
        </w:rPr>
        <w:t xml:space="preserve"> </w:t>
      </w:r>
      <w:r>
        <w:rPr>
          <w:color w:val="0D0D0D"/>
        </w:rPr>
        <w:t>mm</w:t>
      </w:r>
      <w:r>
        <w:rPr>
          <w:color w:val="0D0D0D"/>
          <w:spacing w:val="-1"/>
        </w:rPr>
        <w:t xml:space="preserve"> </w:t>
      </w:r>
      <w:r>
        <w:rPr>
          <w:color w:val="0D0D0D"/>
        </w:rPr>
        <w:t>de</w:t>
      </w:r>
      <w:r>
        <w:rPr>
          <w:color w:val="0D0D0D"/>
          <w:spacing w:val="-1"/>
        </w:rPr>
        <w:t xml:space="preserve"> </w:t>
      </w:r>
      <w:r>
        <w:rPr>
          <w:color w:val="0D0D0D"/>
        </w:rPr>
        <w:t>espesor, reforzada con resina poliéster y con una cara de textura similar al vidrio. La superficie posterior se pintará con dos capas de esmalte de color negro y, en el borde superior derecho, se inscribirá la fecha de instalación.</w:t>
      </w:r>
    </w:p>
    <w:p w14:paraId="7FFDB396" w14:textId="77777777" w:rsidR="00EC723A" w:rsidRDefault="00EC723A" w:rsidP="00EC723A">
      <w:pPr>
        <w:pStyle w:val="Textoindependiente"/>
        <w:spacing w:before="133" w:line="276" w:lineRule="auto"/>
        <w:ind w:left="1802" w:right="1136"/>
        <w:jc w:val="both"/>
      </w:pPr>
      <w:r>
        <w:rPr>
          <w:color w:val="0D0D0D"/>
        </w:rPr>
        <w:t xml:space="preserve">Los postes de fijación o soporte de las señales serán de concreto armado </w:t>
      </w:r>
      <w:r>
        <w:rPr>
          <w:color w:val="0D0D0D"/>
          <w:spacing w:val="-2"/>
        </w:rPr>
        <w:t>prefabricado</w:t>
      </w:r>
      <w:r>
        <w:rPr>
          <w:color w:val="0D0D0D"/>
          <w:spacing w:val="-5"/>
        </w:rPr>
        <w:t xml:space="preserve"> </w:t>
      </w:r>
      <w:r>
        <w:rPr>
          <w:color w:val="0D0D0D"/>
          <w:spacing w:val="-2"/>
        </w:rPr>
        <w:t>y</w:t>
      </w:r>
      <w:r>
        <w:rPr>
          <w:color w:val="0D0D0D"/>
          <w:spacing w:val="-6"/>
        </w:rPr>
        <w:t xml:space="preserve"> </w:t>
      </w:r>
      <w:r>
        <w:rPr>
          <w:color w:val="0D0D0D"/>
          <w:spacing w:val="-2"/>
        </w:rPr>
        <w:t>deberán</w:t>
      </w:r>
      <w:r>
        <w:rPr>
          <w:color w:val="0D0D0D"/>
          <w:spacing w:val="-5"/>
        </w:rPr>
        <w:t xml:space="preserve"> </w:t>
      </w:r>
      <w:r>
        <w:rPr>
          <w:color w:val="0D0D0D"/>
          <w:spacing w:val="-2"/>
        </w:rPr>
        <w:t>pintarse</w:t>
      </w:r>
      <w:r>
        <w:rPr>
          <w:color w:val="0D0D0D"/>
          <w:spacing w:val="-8"/>
        </w:rPr>
        <w:t xml:space="preserve"> </w:t>
      </w:r>
      <w:r>
        <w:rPr>
          <w:color w:val="0D0D0D"/>
          <w:spacing w:val="-2"/>
        </w:rPr>
        <w:t>con</w:t>
      </w:r>
      <w:r>
        <w:rPr>
          <w:color w:val="0D0D0D"/>
          <w:spacing w:val="-6"/>
        </w:rPr>
        <w:t xml:space="preserve"> </w:t>
      </w:r>
      <w:r>
        <w:rPr>
          <w:color w:val="0D0D0D"/>
          <w:spacing w:val="-2"/>
        </w:rPr>
        <w:t>esmalte</w:t>
      </w:r>
      <w:r>
        <w:rPr>
          <w:color w:val="0D0D0D"/>
          <w:spacing w:val="-6"/>
        </w:rPr>
        <w:t xml:space="preserve"> </w:t>
      </w:r>
      <w:r>
        <w:rPr>
          <w:color w:val="0D0D0D"/>
          <w:spacing w:val="-2"/>
        </w:rPr>
        <w:t>en</w:t>
      </w:r>
      <w:r>
        <w:rPr>
          <w:color w:val="0D0D0D"/>
          <w:spacing w:val="-6"/>
        </w:rPr>
        <w:t xml:space="preserve"> </w:t>
      </w:r>
      <w:r>
        <w:rPr>
          <w:color w:val="0D0D0D"/>
          <w:spacing w:val="-2"/>
        </w:rPr>
        <w:t>colores</w:t>
      </w:r>
      <w:r>
        <w:rPr>
          <w:color w:val="0D0D0D"/>
          <w:spacing w:val="-6"/>
        </w:rPr>
        <w:t xml:space="preserve"> </w:t>
      </w:r>
      <w:r>
        <w:rPr>
          <w:color w:val="0D0D0D"/>
          <w:spacing w:val="-2"/>
        </w:rPr>
        <w:t>negro</w:t>
      </w:r>
      <w:r>
        <w:rPr>
          <w:color w:val="0D0D0D"/>
          <w:spacing w:val="-8"/>
        </w:rPr>
        <w:t xml:space="preserve"> </w:t>
      </w:r>
      <w:r>
        <w:rPr>
          <w:color w:val="0D0D0D"/>
          <w:spacing w:val="-2"/>
        </w:rPr>
        <w:t>y</w:t>
      </w:r>
      <w:r>
        <w:rPr>
          <w:color w:val="0D0D0D"/>
          <w:spacing w:val="-4"/>
        </w:rPr>
        <w:t xml:space="preserve"> </w:t>
      </w:r>
      <w:r>
        <w:rPr>
          <w:color w:val="0D0D0D"/>
          <w:spacing w:val="-2"/>
        </w:rPr>
        <w:t>blanco,</w:t>
      </w:r>
      <w:r>
        <w:rPr>
          <w:color w:val="0D0D0D"/>
          <w:spacing w:val="-5"/>
        </w:rPr>
        <w:t xml:space="preserve"> </w:t>
      </w:r>
      <w:r>
        <w:rPr>
          <w:color w:val="0D0D0D"/>
          <w:spacing w:val="-2"/>
        </w:rPr>
        <w:t>en</w:t>
      </w:r>
      <w:r>
        <w:rPr>
          <w:color w:val="0D0D0D"/>
          <w:spacing w:val="-6"/>
        </w:rPr>
        <w:t xml:space="preserve"> </w:t>
      </w:r>
      <w:r>
        <w:rPr>
          <w:color w:val="0D0D0D"/>
          <w:spacing w:val="-2"/>
        </w:rPr>
        <w:t xml:space="preserve">franjas </w:t>
      </w:r>
      <w:r>
        <w:rPr>
          <w:color w:val="0D0D0D"/>
        </w:rPr>
        <w:t xml:space="preserve">horizontales de 50 cm de altura. Las dimensiones, especificaciones y detalles constructivos correspondientes se encuentran indicados en los planos del </w:t>
      </w:r>
      <w:r>
        <w:rPr>
          <w:color w:val="0D0D0D"/>
          <w:spacing w:val="-2"/>
        </w:rPr>
        <w:t>proyecto.</w:t>
      </w:r>
    </w:p>
    <w:p w14:paraId="42DF6E37" w14:textId="77777777" w:rsidR="00EC723A" w:rsidRDefault="00EC723A" w:rsidP="00EC723A">
      <w:pPr>
        <w:pStyle w:val="Textoindependiente"/>
        <w:spacing w:before="132" w:line="276" w:lineRule="auto"/>
        <w:ind w:left="1802" w:right="1139"/>
        <w:jc w:val="both"/>
      </w:pPr>
      <w:r>
        <w:rPr>
          <w:color w:val="0D0D0D"/>
        </w:rPr>
        <w:t>La ubicación de las señales se ha determinado principalmente en función de la geometría</w:t>
      </w:r>
      <w:r>
        <w:rPr>
          <w:color w:val="0D0D0D"/>
          <w:spacing w:val="-5"/>
        </w:rPr>
        <w:t xml:space="preserve"> </w:t>
      </w:r>
      <w:r>
        <w:rPr>
          <w:color w:val="0D0D0D"/>
        </w:rPr>
        <w:t>de</w:t>
      </w:r>
      <w:r>
        <w:rPr>
          <w:color w:val="0D0D0D"/>
          <w:spacing w:val="-5"/>
        </w:rPr>
        <w:t xml:space="preserve"> </w:t>
      </w:r>
      <w:r>
        <w:rPr>
          <w:color w:val="0D0D0D"/>
        </w:rPr>
        <w:t>la</w:t>
      </w:r>
      <w:r>
        <w:rPr>
          <w:color w:val="0D0D0D"/>
          <w:spacing w:val="-5"/>
        </w:rPr>
        <w:t xml:space="preserve"> </w:t>
      </w:r>
      <w:r>
        <w:rPr>
          <w:color w:val="0D0D0D"/>
        </w:rPr>
        <w:t>vía,</w:t>
      </w:r>
      <w:r>
        <w:rPr>
          <w:color w:val="0D0D0D"/>
          <w:spacing w:val="-5"/>
        </w:rPr>
        <w:t xml:space="preserve"> </w:t>
      </w:r>
      <w:r>
        <w:rPr>
          <w:color w:val="0D0D0D"/>
        </w:rPr>
        <w:t>considerando</w:t>
      </w:r>
      <w:r>
        <w:rPr>
          <w:color w:val="0D0D0D"/>
          <w:spacing w:val="-5"/>
        </w:rPr>
        <w:t xml:space="preserve"> </w:t>
      </w:r>
      <w:r>
        <w:rPr>
          <w:color w:val="0D0D0D"/>
        </w:rPr>
        <w:t>a</w:t>
      </w:r>
      <w:r>
        <w:rPr>
          <w:color w:val="0D0D0D"/>
          <w:spacing w:val="-6"/>
        </w:rPr>
        <w:t xml:space="preserve"> </w:t>
      </w:r>
      <w:r>
        <w:rPr>
          <w:color w:val="0D0D0D"/>
        </w:rPr>
        <w:t>los</w:t>
      </w:r>
      <w:r>
        <w:rPr>
          <w:color w:val="0D0D0D"/>
          <w:spacing w:val="-4"/>
        </w:rPr>
        <w:t xml:space="preserve"> </w:t>
      </w:r>
      <w:r>
        <w:rPr>
          <w:color w:val="0D0D0D"/>
        </w:rPr>
        <w:t>conductores</w:t>
      </w:r>
      <w:r>
        <w:rPr>
          <w:color w:val="0D0D0D"/>
          <w:spacing w:val="-4"/>
        </w:rPr>
        <w:t xml:space="preserve"> </w:t>
      </w:r>
      <w:r>
        <w:rPr>
          <w:color w:val="0D0D0D"/>
        </w:rPr>
        <w:t>que</w:t>
      </w:r>
      <w:r>
        <w:rPr>
          <w:color w:val="0D0D0D"/>
          <w:spacing w:val="-6"/>
        </w:rPr>
        <w:t xml:space="preserve"> </w:t>
      </w:r>
      <w:r>
        <w:rPr>
          <w:color w:val="0D0D0D"/>
        </w:rPr>
        <w:t>no</w:t>
      </w:r>
      <w:r>
        <w:rPr>
          <w:color w:val="0D0D0D"/>
          <w:spacing w:val="-6"/>
        </w:rPr>
        <w:t xml:space="preserve"> </w:t>
      </w:r>
      <w:r>
        <w:rPr>
          <w:color w:val="0D0D0D"/>
        </w:rPr>
        <w:t>están</w:t>
      </w:r>
      <w:r>
        <w:rPr>
          <w:color w:val="0D0D0D"/>
          <w:spacing w:val="-6"/>
        </w:rPr>
        <w:t xml:space="preserve"> </w:t>
      </w:r>
      <w:r>
        <w:rPr>
          <w:color w:val="0D0D0D"/>
        </w:rPr>
        <w:t>familiarizados con la señalización, con el fin de otorgarles el tiempo suficiente para percibirla, identificarla y ejecutar cualquier maniobra de forma segura.</w:t>
      </w:r>
    </w:p>
    <w:p w14:paraId="1093FD0A" w14:textId="77777777" w:rsidR="00EC723A" w:rsidRDefault="00EC723A" w:rsidP="00EC723A">
      <w:pPr>
        <w:pStyle w:val="Textoindependiente"/>
        <w:spacing w:before="35"/>
      </w:pPr>
    </w:p>
    <w:p w14:paraId="2D2D6349" w14:textId="77777777" w:rsidR="00EC723A" w:rsidRDefault="00EC723A" w:rsidP="00EC723A">
      <w:pPr>
        <w:pStyle w:val="Textoindependiente"/>
        <w:spacing w:before="70"/>
        <w:rPr>
          <w:rFonts w:ascii="Arial"/>
          <w:b/>
          <w:i/>
        </w:rPr>
      </w:pPr>
    </w:p>
    <w:p w14:paraId="4146A27D" w14:textId="074F00DC" w:rsidR="00EC723A" w:rsidRDefault="00EC723A" w:rsidP="00EC723A">
      <w:pPr>
        <w:ind w:left="665"/>
        <w:jc w:val="center"/>
        <w:rPr>
          <w:rFonts w:ascii="Arial" w:hAnsi="Arial"/>
          <w:b/>
          <w:i/>
          <w:sz w:val="20"/>
        </w:rPr>
      </w:pPr>
      <w:r>
        <w:rPr>
          <w:rFonts w:ascii="Arial" w:hAnsi="Arial"/>
          <w:b/>
          <w:i/>
          <w:color w:val="0D0D0D"/>
          <w:sz w:val="20"/>
        </w:rPr>
        <w:t>Figura</w:t>
      </w:r>
      <w:r>
        <w:rPr>
          <w:rFonts w:ascii="Arial" w:hAnsi="Arial"/>
          <w:b/>
          <w:i/>
          <w:color w:val="0D0D0D"/>
          <w:spacing w:val="-8"/>
          <w:sz w:val="20"/>
        </w:rPr>
        <w:t xml:space="preserve"> </w:t>
      </w:r>
      <w:r>
        <w:rPr>
          <w:rFonts w:ascii="Arial" w:hAnsi="Arial"/>
          <w:b/>
          <w:i/>
          <w:color w:val="0D0D0D"/>
          <w:sz w:val="20"/>
        </w:rPr>
        <w:t>N°4:</w:t>
      </w:r>
      <w:r>
        <w:rPr>
          <w:rFonts w:ascii="Arial" w:hAnsi="Arial"/>
          <w:b/>
          <w:i/>
          <w:color w:val="0D0D0D"/>
          <w:spacing w:val="-6"/>
          <w:sz w:val="20"/>
        </w:rPr>
        <w:t xml:space="preserve"> </w:t>
      </w:r>
      <w:r>
        <w:rPr>
          <w:rFonts w:ascii="Arial" w:hAnsi="Arial"/>
          <w:b/>
          <w:i/>
          <w:color w:val="0D0D0D"/>
          <w:sz w:val="20"/>
        </w:rPr>
        <w:t>Señal</w:t>
      </w:r>
      <w:r>
        <w:rPr>
          <w:rFonts w:ascii="Arial" w:hAnsi="Arial"/>
          <w:b/>
          <w:i/>
          <w:color w:val="0D0D0D"/>
          <w:spacing w:val="-5"/>
          <w:sz w:val="20"/>
        </w:rPr>
        <w:t xml:space="preserve"> </w:t>
      </w:r>
      <w:r>
        <w:rPr>
          <w:rFonts w:ascii="Arial" w:hAnsi="Arial"/>
          <w:b/>
          <w:i/>
          <w:color w:val="0D0D0D"/>
          <w:sz w:val="20"/>
        </w:rPr>
        <w:t>Preventiva</w:t>
      </w:r>
      <w:r>
        <w:rPr>
          <w:rFonts w:ascii="Arial" w:hAnsi="Arial"/>
          <w:b/>
          <w:i/>
          <w:color w:val="0D0D0D"/>
          <w:spacing w:val="-6"/>
          <w:sz w:val="20"/>
        </w:rPr>
        <w:t xml:space="preserve"> </w:t>
      </w:r>
      <w:r>
        <w:rPr>
          <w:rFonts w:ascii="Arial" w:hAnsi="Arial"/>
          <w:b/>
          <w:i/>
          <w:color w:val="0D0D0D"/>
          <w:sz w:val="20"/>
        </w:rPr>
        <w:t>P-48</w:t>
      </w:r>
      <w:r>
        <w:rPr>
          <w:rFonts w:ascii="Arial" w:hAnsi="Arial"/>
          <w:b/>
          <w:i/>
          <w:color w:val="0D0D0D"/>
          <w:spacing w:val="-7"/>
          <w:sz w:val="20"/>
        </w:rPr>
        <w:t xml:space="preserve"> </w:t>
      </w:r>
      <w:r>
        <w:rPr>
          <w:rFonts w:ascii="Arial" w:hAnsi="Arial"/>
          <w:b/>
          <w:i/>
          <w:color w:val="0D0D0D"/>
          <w:spacing w:val="-10"/>
          <w:sz w:val="20"/>
        </w:rPr>
        <w:t>B</w:t>
      </w:r>
    </w:p>
    <w:p w14:paraId="2EACA152" w14:textId="77777777" w:rsidR="00EC723A" w:rsidRDefault="00EC723A" w:rsidP="00EC723A">
      <w:pPr>
        <w:jc w:val="center"/>
        <w:rPr>
          <w:rFonts w:ascii="Arial" w:hAnsi="Arial"/>
          <w:b/>
          <w:i/>
          <w:sz w:val="20"/>
        </w:rPr>
      </w:pPr>
    </w:p>
    <w:p w14:paraId="61D540B7" w14:textId="77777777" w:rsidR="00EC723A" w:rsidRDefault="00EC723A" w:rsidP="00EC723A">
      <w:pPr>
        <w:jc w:val="center"/>
        <w:rPr>
          <w:rFonts w:ascii="Arial" w:hAnsi="Arial"/>
          <w:b/>
          <w:i/>
          <w:sz w:val="20"/>
        </w:rPr>
      </w:pPr>
    </w:p>
    <w:p w14:paraId="77995DBF" w14:textId="77777777" w:rsidR="00EC723A" w:rsidRDefault="00EC723A" w:rsidP="00EC723A">
      <w:pPr>
        <w:jc w:val="center"/>
        <w:rPr>
          <w:rFonts w:ascii="Arial" w:hAnsi="Arial"/>
          <w:b/>
          <w:i/>
          <w:sz w:val="20"/>
        </w:rPr>
      </w:pPr>
    </w:p>
    <w:p w14:paraId="6974DF27" w14:textId="118C303D" w:rsidR="00EC723A" w:rsidRDefault="00EC723A" w:rsidP="00EC723A">
      <w:pPr>
        <w:jc w:val="center"/>
        <w:rPr>
          <w:rFonts w:ascii="Arial"/>
          <w:b/>
          <w:i/>
          <w:sz w:val="8"/>
        </w:rPr>
      </w:pPr>
      <w:r>
        <w:rPr>
          <w:rFonts w:ascii="Arial"/>
          <w:noProof/>
          <w:sz w:val="20"/>
        </w:rPr>
        <mc:AlternateContent>
          <mc:Choice Requires="wpg">
            <w:drawing>
              <wp:inline distT="0" distB="0" distL="0" distR="0" wp14:anchorId="0B606DDE" wp14:editId="0D63A6EF">
                <wp:extent cx="1963420" cy="2094230"/>
                <wp:effectExtent l="0" t="0" r="0" b="1269"/>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63420" cy="2094230"/>
                          <a:chOff x="0" y="0"/>
                          <a:chExt cx="1963420" cy="2094230"/>
                        </a:xfrm>
                      </wpg:grpSpPr>
                      <pic:pic xmlns:pic="http://schemas.openxmlformats.org/drawingml/2006/picture">
                        <pic:nvPicPr>
                          <pic:cNvPr id="23" name="Image 23"/>
                          <pic:cNvPicPr/>
                        </pic:nvPicPr>
                        <pic:blipFill>
                          <a:blip r:embed="rId14" cstate="print"/>
                          <a:stretch>
                            <a:fillRect/>
                          </a:stretch>
                        </pic:blipFill>
                        <pic:spPr>
                          <a:xfrm>
                            <a:off x="89267" y="16716"/>
                            <a:ext cx="1748481" cy="2024141"/>
                          </a:xfrm>
                          <a:prstGeom prst="rect">
                            <a:avLst/>
                          </a:prstGeom>
                        </pic:spPr>
                      </pic:pic>
                      <wps:wsp>
                        <wps:cNvPr id="24" name="Graphic 24"/>
                        <wps:cNvSpPr/>
                        <wps:spPr>
                          <a:xfrm>
                            <a:off x="4762" y="4762"/>
                            <a:ext cx="1953895" cy="2084705"/>
                          </a:xfrm>
                          <a:custGeom>
                            <a:avLst/>
                            <a:gdLst/>
                            <a:ahLst/>
                            <a:cxnLst/>
                            <a:rect l="l" t="t" r="r" b="b"/>
                            <a:pathLst>
                              <a:path w="1953895" h="2084705">
                                <a:moveTo>
                                  <a:pt x="0" y="2084451"/>
                                </a:moveTo>
                                <a:lnTo>
                                  <a:pt x="1953895" y="2084451"/>
                                </a:lnTo>
                                <a:lnTo>
                                  <a:pt x="1953895" y="0"/>
                                </a:lnTo>
                                <a:lnTo>
                                  <a:pt x="0" y="0"/>
                                </a:lnTo>
                                <a:lnTo>
                                  <a:pt x="0" y="2084451"/>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E177AF5" id="Group 22" o:spid="_x0000_s1026" style="width:154.6pt;height:164.9pt;mso-position-horizontal-relative:char;mso-position-vertical-relative:line" coordsize="19634,209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">
                <v:shape id="Image 23" o:spid="_x0000_s1027" type="#_x0000_t75" style="position:absolute;left:892;top:167;width:17485;height:202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">
                  <v:imagedata r:id="rId15" o:title=""/>
                </v:shape>
                <v:shape id="Graphic 24" o:spid="_x0000_s1028" style="position:absolute;left:47;top:47;width:19539;height:20847;visibility:visible;mso-wrap-style:square;v-text-anchor:top" coordsize="1953895,208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" path="m,2084451r1953895,l1953895,,,,,2084451xe" filled="f">
                  <v:path arrowok="t"/>
                </v:shape>
                <w10:anchorlock/>
              </v:group>
            </w:pict>
          </mc:Fallback>
        </mc:AlternateContent>
      </w:r>
    </w:p>
    <w:p w14:paraId="43A1CEDB" w14:textId="4C478193" w:rsidR="00EC723A" w:rsidRDefault="00EC723A" w:rsidP="00EC723A">
      <w:pPr>
        <w:ind w:left="3820"/>
        <w:rPr>
          <w:rFonts w:ascii="Arial"/>
          <w:sz w:val="20"/>
        </w:rPr>
      </w:pPr>
    </w:p>
    <w:p w14:paraId="318992C8" w14:textId="77777777" w:rsidR="00EC723A" w:rsidRDefault="00EC723A" w:rsidP="00EC723A">
      <w:pPr>
        <w:pStyle w:val="Ttulo4"/>
        <w:spacing w:before="31"/>
        <w:ind w:left="4070"/>
      </w:pPr>
      <w:r>
        <w:rPr>
          <w:color w:val="0D0D0D"/>
        </w:rPr>
        <w:t>Fuente:</w:t>
      </w:r>
      <w:r>
        <w:rPr>
          <w:color w:val="0D0D0D"/>
          <w:spacing w:val="-11"/>
        </w:rPr>
        <w:t xml:space="preserve"> </w:t>
      </w:r>
      <w:r>
        <w:rPr>
          <w:color w:val="0D0D0D"/>
        </w:rPr>
        <w:t>Elaboración</w:t>
      </w:r>
      <w:r>
        <w:rPr>
          <w:color w:val="0D0D0D"/>
          <w:spacing w:val="-10"/>
        </w:rPr>
        <w:t xml:space="preserve"> </w:t>
      </w:r>
      <w:r>
        <w:rPr>
          <w:color w:val="0D0D0D"/>
          <w:spacing w:val="-2"/>
        </w:rPr>
        <w:t>propia</w:t>
      </w:r>
    </w:p>
    <w:p w14:paraId="06E16490" w14:textId="77777777" w:rsidR="00EC723A" w:rsidRDefault="00EC723A" w:rsidP="00EC723A">
      <w:pPr>
        <w:spacing w:line="276" w:lineRule="auto"/>
        <w:ind w:right="1137"/>
        <w:jc w:val="both"/>
        <w:rPr>
          <w:sz w:val="20"/>
        </w:rPr>
      </w:pPr>
    </w:p>
    <w:p w14:paraId="0BDE76AA" w14:textId="77777777" w:rsidR="000248FD" w:rsidRDefault="000248FD">
      <w:pPr>
        <w:pStyle w:val="Textoindependiente"/>
        <w:spacing w:before="35"/>
      </w:pPr>
    </w:p>
    <w:p w14:paraId="68F28123" w14:textId="77777777" w:rsidR="000248FD" w:rsidRDefault="00000000">
      <w:pPr>
        <w:pStyle w:val="Ttulo1"/>
        <w:numPr>
          <w:ilvl w:val="0"/>
          <w:numId w:val="8"/>
        </w:numPr>
        <w:tabs>
          <w:tab w:val="left" w:pos="720"/>
        </w:tabs>
        <w:spacing w:before="34"/>
        <w:ind w:left="720" w:hanging="358"/>
      </w:pPr>
      <w:bookmarkStart w:id="18" w:name="_TOC_250003"/>
      <w:r>
        <w:rPr>
          <w:spacing w:val="-2"/>
        </w:rPr>
        <w:t>SEGURIDAD</w:t>
      </w:r>
      <w:r>
        <w:rPr>
          <w:spacing w:val="2"/>
        </w:rPr>
        <w:t xml:space="preserve"> </w:t>
      </w:r>
      <w:bookmarkEnd w:id="18"/>
      <w:r>
        <w:rPr>
          <w:spacing w:val="-4"/>
        </w:rPr>
        <w:t>VÍAL</w:t>
      </w:r>
    </w:p>
    <w:p w14:paraId="3A5111CD" w14:textId="77777777" w:rsidR="000248FD" w:rsidRDefault="000248FD">
      <w:pPr>
        <w:pStyle w:val="Textoindependiente"/>
        <w:spacing w:before="68"/>
        <w:rPr>
          <w:rFonts w:ascii="Arial"/>
          <w:b/>
        </w:rPr>
      </w:pPr>
    </w:p>
    <w:p w14:paraId="5324C980" w14:textId="77777777" w:rsidR="000248FD" w:rsidRDefault="00000000">
      <w:pPr>
        <w:pStyle w:val="Ttulo2"/>
        <w:numPr>
          <w:ilvl w:val="1"/>
          <w:numId w:val="8"/>
        </w:numPr>
        <w:tabs>
          <w:tab w:val="left" w:pos="1275"/>
        </w:tabs>
        <w:ind w:left="1275" w:hanging="553"/>
      </w:pPr>
      <w:bookmarkStart w:id="19" w:name="_TOC_250002"/>
      <w:r>
        <w:rPr>
          <w:spacing w:val="-2"/>
        </w:rPr>
        <w:t>Condiciones</w:t>
      </w:r>
      <w:r>
        <w:rPr>
          <w:spacing w:val="4"/>
        </w:rPr>
        <w:t xml:space="preserve"> </w:t>
      </w:r>
      <w:bookmarkEnd w:id="19"/>
      <w:r>
        <w:rPr>
          <w:spacing w:val="-2"/>
        </w:rPr>
        <w:t>básicas</w:t>
      </w:r>
    </w:p>
    <w:p w14:paraId="45532025" w14:textId="77777777" w:rsidR="000248FD" w:rsidRDefault="000248FD">
      <w:pPr>
        <w:pStyle w:val="Textoindependiente"/>
        <w:spacing w:before="71"/>
        <w:rPr>
          <w:rFonts w:ascii="Arial"/>
          <w:b/>
        </w:rPr>
      </w:pPr>
    </w:p>
    <w:p w14:paraId="210513D2" w14:textId="77777777" w:rsidR="000248FD" w:rsidRDefault="00000000">
      <w:pPr>
        <w:pStyle w:val="Textoindependiente"/>
        <w:spacing w:line="276" w:lineRule="auto"/>
        <w:ind w:left="1082" w:right="1132"/>
        <w:jc w:val="both"/>
      </w:pPr>
      <w:r>
        <w:t>En primer lugar, es necesario señalar que la seguridad vial se define como la disciplina que estudia y aplica acciones y mecanismos destinados a garantizar el adecuado funcionamiento</w:t>
      </w:r>
      <w:r>
        <w:rPr>
          <w:spacing w:val="-14"/>
        </w:rPr>
        <w:t xml:space="preserve"> </w:t>
      </w:r>
      <w:r>
        <w:t>de</w:t>
      </w:r>
      <w:r>
        <w:rPr>
          <w:spacing w:val="-14"/>
        </w:rPr>
        <w:t xml:space="preserve"> </w:t>
      </w:r>
      <w:r>
        <w:t>la</w:t>
      </w:r>
      <w:r>
        <w:rPr>
          <w:spacing w:val="-14"/>
        </w:rPr>
        <w:t xml:space="preserve"> </w:t>
      </w:r>
      <w:r>
        <w:t>circulación</w:t>
      </w:r>
      <w:r>
        <w:rPr>
          <w:spacing w:val="-14"/>
        </w:rPr>
        <w:t xml:space="preserve"> </w:t>
      </w:r>
      <w:r>
        <w:t>en</w:t>
      </w:r>
      <w:r>
        <w:rPr>
          <w:spacing w:val="-14"/>
        </w:rPr>
        <w:t xml:space="preserve"> </w:t>
      </w:r>
      <w:r>
        <w:t>la</w:t>
      </w:r>
      <w:r>
        <w:rPr>
          <w:spacing w:val="-14"/>
        </w:rPr>
        <w:t xml:space="preserve"> </w:t>
      </w:r>
      <w:r>
        <w:t>vía</w:t>
      </w:r>
      <w:r>
        <w:rPr>
          <w:spacing w:val="-14"/>
        </w:rPr>
        <w:t xml:space="preserve"> </w:t>
      </w:r>
      <w:r>
        <w:t>pública,</w:t>
      </w:r>
      <w:r>
        <w:rPr>
          <w:spacing w:val="-14"/>
        </w:rPr>
        <w:t xml:space="preserve"> </w:t>
      </w:r>
      <w:r>
        <w:t>previniendo</w:t>
      </w:r>
      <w:r>
        <w:rPr>
          <w:spacing w:val="-14"/>
        </w:rPr>
        <w:t xml:space="preserve"> </w:t>
      </w:r>
      <w:r>
        <w:t>la</w:t>
      </w:r>
      <w:r>
        <w:rPr>
          <w:spacing w:val="-13"/>
        </w:rPr>
        <w:t xml:space="preserve"> </w:t>
      </w:r>
      <w:r>
        <w:t>ocurrencia</w:t>
      </w:r>
      <w:r>
        <w:rPr>
          <w:spacing w:val="-14"/>
        </w:rPr>
        <w:t xml:space="preserve"> </w:t>
      </w:r>
      <w:r>
        <w:t>de</w:t>
      </w:r>
      <w:r>
        <w:rPr>
          <w:spacing w:val="-14"/>
        </w:rPr>
        <w:t xml:space="preserve"> </w:t>
      </w:r>
      <w:r>
        <w:t xml:space="preserve">accidentes de tránsito. Este concepto abarca tanto las características que debe reunir la </w:t>
      </w:r>
      <w:r>
        <w:lastRenderedPageBreak/>
        <w:t>infraestructura vial para ser segura, como los comportamientos que deben adoptar las personas en</w:t>
      </w:r>
      <w:r>
        <w:rPr>
          <w:spacing w:val="-1"/>
        </w:rPr>
        <w:t xml:space="preserve"> </w:t>
      </w:r>
      <w:r>
        <w:t>la</w:t>
      </w:r>
      <w:r>
        <w:rPr>
          <w:spacing w:val="-1"/>
        </w:rPr>
        <w:t xml:space="preserve"> </w:t>
      </w:r>
      <w:r>
        <w:t>vía</w:t>
      </w:r>
      <w:r>
        <w:rPr>
          <w:spacing w:val="-1"/>
        </w:rPr>
        <w:t xml:space="preserve"> </w:t>
      </w:r>
      <w:r>
        <w:t>pública ya</w:t>
      </w:r>
      <w:r>
        <w:rPr>
          <w:spacing w:val="-1"/>
        </w:rPr>
        <w:t xml:space="preserve"> </w:t>
      </w:r>
      <w:r>
        <w:t>sea</w:t>
      </w:r>
      <w:r>
        <w:rPr>
          <w:spacing w:val="-2"/>
        </w:rPr>
        <w:t xml:space="preserve"> </w:t>
      </w:r>
      <w:r>
        <w:t>en</w:t>
      </w:r>
      <w:r>
        <w:rPr>
          <w:spacing w:val="-2"/>
        </w:rPr>
        <w:t xml:space="preserve"> </w:t>
      </w:r>
      <w:r>
        <w:t>calidad</w:t>
      </w:r>
      <w:r>
        <w:rPr>
          <w:spacing w:val="-1"/>
        </w:rPr>
        <w:t xml:space="preserve"> </w:t>
      </w:r>
      <w:r>
        <w:t>de peatones,</w:t>
      </w:r>
      <w:r>
        <w:rPr>
          <w:spacing w:val="-1"/>
        </w:rPr>
        <w:t xml:space="preserve"> </w:t>
      </w:r>
      <w:r>
        <w:t>conductores o pasajeros,</w:t>
      </w:r>
      <w:r>
        <w:rPr>
          <w:spacing w:val="-1"/>
        </w:rPr>
        <w:t xml:space="preserve"> </w:t>
      </w:r>
      <w:r>
        <w:t>con el fin de salvaguardar su integridad física.</w:t>
      </w:r>
    </w:p>
    <w:p w14:paraId="5AD613BD" w14:textId="77777777" w:rsidR="000248FD" w:rsidRDefault="00000000">
      <w:pPr>
        <w:pStyle w:val="Textoindependiente"/>
        <w:spacing w:before="131" w:line="276" w:lineRule="auto"/>
        <w:ind w:left="1082" w:right="1132"/>
        <w:jc w:val="both"/>
      </w:pPr>
      <w:r>
        <w:t>Para</w:t>
      </w:r>
      <w:r>
        <w:rPr>
          <w:spacing w:val="-14"/>
        </w:rPr>
        <w:t xml:space="preserve"> </w:t>
      </w:r>
      <w:r>
        <w:t>garantizar</w:t>
      </w:r>
      <w:r>
        <w:rPr>
          <w:spacing w:val="-14"/>
        </w:rPr>
        <w:t xml:space="preserve"> </w:t>
      </w:r>
      <w:r>
        <w:t>estos</w:t>
      </w:r>
      <w:r>
        <w:rPr>
          <w:spacing w:val="-14"/>
        </w:rPr>
        <w:t xml:space="preserve"> </w:t>
      </w:r>
      <w:r>
        <w:t>objetivos,</w:t>
      </w:r>
      <w:r>
        <w:rPr>
          <w:spacing w:val="-14"/>
        </w:rPr>
        <w:t xml:space="preserve"> </w:t>
      </w:r>
      <w:r>
        <w:t>se</w:t>
      </w:r>
      <w:r>
        <w:rPr>
          <w:spacing w:val="-14"/>
        </w:rPr>
        <w:t xml:space="preserve"> </w:t>
      </w:r>
      <w:r>
        <w:t>han</w:t>
      </w:r>
      <w:r>
        <w:rPr>
          <w:spacing w:val="-14"/>
        </w:rPr>
        <w:t xml:space="preserve"> </w:t>
      </w:r>
      <w:r>
        <w:t>establecido</w:t>
      </w:r>
      <w:r>
        <w:rPr>
          <w:spacing w:val="-14"/>
        </w:rPr>
        <w:t xml:space="preserve"> </w:t>
      </w:r>
      <w:r>
        <w:t>reglas,</w:t>
      </w:r>
      <w:r>
        <w:rPr>
          <w:spacing w:val="-14"/>
        </w:rPr>
        <w:t xml:space="preserve"> </w:t>
      </w:r>
      <w:r>
        <w:t>leyes</w:t>
      </w:r>
      <w:r>
        <w:rPr>
          <w:spacing w:val="-14"/>
        </w:rPr>
        <w:t xml:space="preserve"> </w:t>
      </w:r>
      <w:r>
        <w:t>y</w:t>
      </w:r>
      <w:r>
        <w:rPr>
          <w:spacing w:val="-13"/>
        </w:rPr>
        <w:t xml:space="preserve"> </w:t>
      </w:r>
      <w:r>
        <w:t>normativas</w:t>
      </w:r>
      <w:r>
        <w:rPr>
          <w:spacing w:val="-14"/>
        </w:rPr>
        <w:t xml:space="preserve"> </w:t>
      </w:r>
      <w:r>
        <w:t>que</w:t>
      </w:r>
      <w:r>
        <w:rPr>
          <w:spacing w:val="-14"/>
        </w:rPr>
        <w:t xml:space="preserve"> </w:t>
      </w:r>
      <w:r>
        <w:t>regulan el</w:t>
      </w:r>
      <w:r>
        <w:rPr>
          <w:spacing w:val="-1"/>
        </w:rPr>
        <w:t xml:space="preserve"> </w:t>
      </w:r>
      <w:r>
        <w:t>orden vial y buscan asegurar, en la medida de lo posible, la seguridad e integridad de las</w:t>
      </w:r>
      <w:r>
        <w:rPr>
          <w:spacing w:val="-8"/>
        </w:rPr>
        <w:t xml:space="preserve"> </w:t>
      </w:r>
      <w:r>
        <w:t>personas.</w:t>
      </w:r>
      <w:r>
        <w:rPr>
          <w:spacing w:val="-7"/>
        </w:rPr>
        <w:t xml:space="preserve"> </w:t>
      </w:r>
      <w:r>
        <w:t>No</w:t>
      </w:r>
      <w:r>
        <w:rPr>
          <w:spacing w:val="-7"/>
        </w:rPr>
        <w:t xml:space="preserve"> </w:t>
      </w:r>
      <w:r>
        <w:t>obstante,</w:t>
      </w:r>
      <w:r>
        <w:rPr>
          <w:spacing w:val="-7"/>
        </w:rPr>
        <w:t xml:space="preserve"> </w:t>
      </w:r>
      <w:r>
        <w:t>los</w:t>
      </w:r>
      <w:r>
        <w:rPr>
          <w:spacing w:val="-8"/>
        </w:rPr>
        <w:t xml:space="preserve"> </w:t>
      </w:r>
      <w:r>
        <w:t>accidentes</w:t>
      </w:r>
      <w:r>
        <w:rPr>
          <w:spacing w:val="-7"/>
        </w:rPr>
        <w:t xml:space="preserve"> </w:t>
      </w:r>
      <w:r>
        <w:t>de</w:t>
      </w:r>
      <w:r>
        <w:rPr>
          <w:spacing w:val="-7"/>
        </w:rPr>
        <w:t xml:space="preserve"> </w:t>
      </w:r>
      <w:r>
        <w:t>tránsito</w:t>
      </w:r>
      <w:r>
        <w:rPr>
          <w:spacing w:val="-9"/>
        </w:rPr>
        <w:t xml:space="preserve"> </w:t>
      </w:r>
      <w:r>
        <w:t>siguen</w:t>
      </w:r>
      <w:r>
        <w:rPr>
          <w:spacing w:val="-7"/>
        </w:rPr>
        <w:t xml:space="preserve"> </w:t>
      </w:r>
      <w:r>
        <w:t>ocurriendo,</w:t>
      </w:r>
      <w:r>
        <w:rPr>
          <w:spacing w:val="-7"/>
        </w:rPr>
        <w:t xml:space="preserve"> </w:t>
      </w:r>
      <w:r>
        <w:t>lo que</w:t>
      </w:r>
      <w:r>
        <w:rPr>
          <w:spacing w:val="-7"/>
        </w:rPr>
        <w:t xml:space="preserve"> </w:t>
      </w:r>
      <w:r>
        <w:t>evidencia la existencia de fallas atribuibles a diversos factores, tales como deficiencias en la vía, errores</w:t>
      </w:r>
      <w:r>
        <w:rPr>
          <w:spacing w:val="-6"/>
        </w:rPr>
        <w:t xml:space="preserve"> </w:t>
      </w:r>
      <w:r>
        <w:t>del</w:t>
      </w:r>
      <w:r>
        <w:rPr>
          <w:spacing w:val="-8"/>
        </w:rPr>
        <w:t xml:space="preserve"> </w:t>
      </w:r>
      <w:r>
        <w:t>conductor,</w:t>
      </w:r>
      <w:r>
        <w:rPr>
          <w:spacing w:val="-7"/>
        </w:rPr>
        <w:t xml:space="preserve"> </w:t>
      </w:r>
      <w:r>
        <w:t>fallas</w:t>
      </w:r>
      <w:r>
        <w:rPr>
          <w:spacing w:val="-7"/>
        </w:rPr>
        <w:t xml:space="preserve"> </w:t>
      </w:r>
      <w:r>
        <w:t>mecánicas</w:t>
      </w:r>
      <w:r>
        <w:rPr>
          <w:spacing w:val="-7"/>
        </w:rPr>
        <w:t xml:space="preserve"> </w:t>
      </w:r>
      <w:r>
        <w:t>en</w:t>
      </w:r>
      <w:r>
        <w:rPr>
          <w:spacing w:val="-8"/>
        </w:rPr>
        <w:t xml:space="preserve"> </w:t>
      </w:r>
      <w:r>
        <w:t>el</w:t>
      </w:r>
      <w:r>
        <w:rPr>
          <w:spacing w:val="-9"/>
        </w:rPr>
        <w:t xml:space="preserve"> </w:t>
      </w:r>
      <w:r>
        <w:t>vehículo</w:t>
      </w:r>
      <w:r>
        <w:rPr>
          <w:spacing w:val="-8"/>
        </w:rPr>
        <w:t xml:space="preserve"> </w:t>
      </w:r>
      <w:r>
        <w:t>o</w:t>
      </w:r>
      <w:r>
        <w:rPr>
          <w:spacing w:val="-6"/>
        </w:rPr>
        <w:t xml:space="preserve"> </w:t>
      </w:r>
      <w:r>
        <w:t>una</w:t>
      </w:r>
      <w:r>
        <w:rPr>
          <w:spacing w:val="-8"/>
        </w:rPr>
        <w:t xml:space="preserve"> </w:t>
      </w:r>
      <w:r>
        <w:t>combinación</w:t>
      </w:r>
      <w:r>
        <w:rPr>
          <w:spacing w:val="-8"/>
        </w:rPr>
        <w:t xml:space="preserve"> </w:t>
      </w:r>
      <w:r>
        <w:t>de</w:t>
      </w:r>
      <w:r>
        <w:rPr>
          <w:spacing w:val="-8"/>
        </w:rPr>
        <w:t xml:space="preserve"> </w:t>
      </w:r>
      <w:r>
        <w:t>estos.</w:t>
      </w:r>
      <w:r>
        <w:rPr>
          <w:spacing w:val="-5"/>
        </w:rPr>
        <w:t xml:space="preserve"> </w:t>
      </w:r>
      <w:r>
        <w:t xml:space="preserve">Cada uno de estos elementos presenta limitaciones y está expuesto al riesgo de provocar </w:t>
      </w:r>
      <w:r>
        <w:rPr>
          <w:spacing w:val="-2"/>
        </w:rPr>
        <w:t>accidentes.</w:t>
      </w:r>
    </w:p>
    <w:p w14:paraId="61C01931" w14:textId="77777777" w:rsidR="000248FD" w:rsidRDefault="00000000">
      <w:pPr>
        <w:pStyle w:val="Textoindependiente"/>
        <w:spacing w:before="134" w:line="276" w:lineRule="auto"/>
        <w:ind w:left="1082" w:right="1128"/>
        <w:jc w:val="both"/>
      </w:pPr>
      <w:r>
        <w:t>Mejorar la seguridad vial y reducir el riesgo de accidentes requiere una política con un enfoque integral que considere de manera conjunta a la vía, el vehículo y el conductor. Estos elementos deben coordinarse y orientarse hacia el</w:t>
      </w:r>
      <w:r>
        <w:rPr>
          <w:spacing w:val="-1"/>
        </w:rPr>
        <w:t xml:space="preserve"> </w:t>
      </w:r>
      <w:r>
        <w:t>objetivo común de alcanzar un nivel óptimo de seguridad vial.</w:t>
      </w:r>
    </w:p>
    <w:p w14:paraId="21935D58" w14:textId="77777777" w:rsidR="000248FD" w:rsidRDefault="000248FD">
      <w:pPr>
        <w:pStyle w:val="Textoindependiente"/>
        <w:spacing w:before="35"/>
      </w:pPr>
    </w:p>
    <w:p w14:paraId="2D70CC11" w14:textId="77777777" w:rsidR="000248FD" w:rsidRDefault="00000000">
      <w:pPr>
        <w:pStyle w:val="Ttulo2"/>
        <w:ind w:left="1082"/>
        <w:jc w:val="both"/>
      </w:pPr>
      <w:r>
        <w:t>La</w:t>
      </w:r>
      <w:r>
        <w:rPr>
          <w:spacing w:val="-4"/>
        </w:rPr>
        <w:t xml:space="preserve"> vía:</w:t>
      </w:r>
    </w:p>
    <w:p w14:paraId="5B516C82" w14:textId="77777777" w:rsidR="000248FD" w:rsidRDefault="000248FD">
      <w:pPr>
        <w:pStyle w:val="Textoindependiente"/>
        <w:spacing w:before="68"/>
        <w:rPr>
          <w:rFonts w:ascii="Arial"/>
          <w:b/>
        </w:rPr>
      </w:pPr>
    </w:p>
    <w:p w14:paraId="5DBCAA3D" w14:textId="77777777" w:rsidR="000248FD" w:rsidRDefault="00000000">
      <w:pPr>
        <w:pStyle w:val="Textoindependiente"/>
        <w:spacing w:line="276" w:lineRule="auto"/>
        <w:ind w:left="1082" w:right="1132"/>
        <w:jc w:val="both"/>
      </w:pPr>
      <w:r>
        <w:t>En lo que respecta a la vía, sus características geométricas, el estado o condición de la superficie</w:t>
      </w:r>
      <w:r>
        <w:rPr>
          <w:spacing w:val="-14"/>
        </w:rPr>
        <w:t xml:space="preserve"> </w:t>
      </w:r>
      <w:r>
        <w:t>de</w:t>
      </w:r>
      <w:r>
        <w:rPr>
          <w:spacing w:val="-14"/>
        </w:rPr>
        <w:t xml:space="preserve"> </w:t>
      </w:r>
      <w:r>
        <w:t>rodadura</w:t>
      </w:r>
      <w:r>
        <w:rPr>
          <w:spacing w:val="-14"/>
        </w:rPr>
        <w:t xml:space="preserve"> </w:t>
      </w:r>
      <w:r>
        <w:t>(calzada)</w:t>
      </w:r>
      <w:r>
        <w:rPr>
          <w:spacing w:val="-14"/>
        </w:rPr>
        <w:t xml:space="preserve"> </w:t>
      </w:r>
      <w:r>
        <w:t>y</w:t>
      </w:r>
      <w:r>
        <w:rPr>
          <w:spacing w:val="-14"/>
        </w:rPr>
        <w:t xml:space="preserve"> </w:t>
      </w:r>
      <w:r>
        <w:t>la</w:t>
      </w:r>
      <w:r>
        <w:rPr>
          <w:spacing w:val="-13"/>
        </w:rPr>
        <w:t xml:space="preserve"> </w:t>
      </w:r>
      <w:r>
        <w:t>presencia</w:t>
      </w:r>
      <w:r>
        <w:rPr>
          <w:spacing w:val="-13"/>
        </w:rPr>
        <w:t xml:space="preserve"> </w:t>
      </w:r>
      <w:r>
        <w:t>de</w:t>
      </w:r>
      <w:r>
        <w:rPr>
          <w:spacing w:val="-14"/>
        </w:rPr>
        <w:t xml:space="preserve"> </w:t>
      </w:r>
      <w:r>
        <w:t>dispositivos</w:t>
      </w:r>
      <w:r>
        <w:rPr>
          <w:spacing w:val="-14"/>
        </w:rPr>
        <w:t xml:space="preserve"> </w:t>
      </w:r>
      <w:r>
        <w:t>de</w:t>
      </w:r>
      <w:r>
        <w:rPr>
          <w:spacing w:val="-14"/>
        </w:rPr>
        <w:t xml:space="preserve"> </w:t>
      </w:r>
      <w:r>
        <w:t>control</w:t>
      </w:r>
      <w:r>
        <w:rPr>
          <w:spacing w:val="-14"/>
        </w:rPr>
        <w:t xml:space="preserve"> </w:t>
      </w:r>
      <w:r>
        <w:t>de</w:t>
      </w:r>
      <w:r>
        <w:rPr>
          <w:spacing w:val="-14"/>
        </w:rPr>
        <w:t xml:space="preserve"> </w:t>
      </w:r>
      <w:r>
        <w:t>tránsito</w:t>
      </w:r>
      <w:r>
        <w:rPr>
          <w:spacing w:val="-13"/>
        </w:rPr>
        <w:t xml:space="preserve"> </w:t>
      </w:r>
      <w:r>
        <w:t>como señales, marcas y dispositivos auxiliares constituyen parte esencial de la infraestructura para</w:t>
      </w:r>
      <w:r>
        <w:rPr>
          <w:spacing w:val="-12"/>
        </w:rPr>
        <w:t xml:space="preserve"> </w:t>
      </w:r>
      <w:r>
        <w:t>su</w:t>
      </w:r>
      <w:r>
        <w:rPr>
          <w:spacing w:val="-12"/>
        </w:rPr>
        <w:t xml:space="preserve"> </w:t>
      </w:r>
      <w:r>
        <w:t>adecuada</w:t>
      </w:r>
      <w:r>
        <w:rPr>
          <w:spacing w:val="-10"/>
        </w:rPr>
        <w:t xml:space="preserve"> </w:t>
      </w:r>
      <w:r>
        <w:t>operación,</w:t>
      </w:r>
      <w:r>
        <w:rPr>
          <w:spacing w:val="-13"/>
        </w:rPr>
        <w:t xml:space="preserve"> </w:t>
      </w:r>
      <w:r>
        <w:t>influyendo</w:t>
      </w:r>
      <w:r>
        <w:rPr>
          <w:spacing w:val="-12"/>
        </w:rPr>
        <w:t xml:space="preserve"> </w:t>
      </w:r>
      <w:r>
        <w:t>directamente</w:t>
      </w:r>
      <w:r>
        <w:rPr>
          <w:spacing w:val="-12"/>
        </w:rPr>
        <w:t xml:space="preserve"> </w:t>
      </w:r>
      <w:r>
        <w:t>en</w:t>
      </w:r>
      <w:r>
        <w:rPr>
          <w:spacing w:val="-13"/>
        </w:rPr>
        <w:t xml:space="preserve"> </w:t>
      </w:r>
      <w:r>
        <w:t>la</w:t>
      </w:r>
      <w:r>
        <w:rPr>
          <w:spacing w:val="-12"/>
        </w:rPr>
        <w:t xml:space="preserve"> </w:t>
      </w:r>
      <w:r>
        <w:t>capacidad</w:t>
      </w:r>
      <w:r>
        <w:rPr>
          <w:spacing w:val="-13"/>
        </w:rPr>
        <w:t xml:space="preserve"> </w:t>
      </w:r>
      <w:r>
        <w:t>del</w:t>
      </w:r>
      <w:r>
        <w:rPr>
          <w:spacing w:val="-13"/>
        </w:rPr>
        <w:t xml:space="preserve"> </w:t>
      </w:r>
      <w:r>
        <w:t>conductor</w:t>
      </w:r>
      <w:r>
        <w:rPr>
          <w:spacing w:val="-11"/>
        </w:rPr>
        <w:t xml:space="preserve"> </w:t>
      </w:r>
      <w:r>
        <w:t>para controlar el vehículo de forma segura.</w:t>
      </w:r>
    </w:p>
    <w:p w14:paraId="29DBDF65" w14:textId="77777777" w:rsidR="000248FD" w:rsidRDefault="00000000">
      <w:pPr>
        <w:pStyle w:val="Textoindependiente"/>
        <w:spacing w:before="132" w:line="276" w:lineRule="auto"/>
        <w:ind w:left="1082" w:right="1145"/>
        <w:jc w:val="both"/>
      </w:pPr>
      <w:r>
        <w:t>Las especificaciones y ubicación de dichos elementos se encuentran detalladas en los planos de señalización del presente proyecto.</w:t>
      </w:r>
    </w:p>
    <w:p w14:paraId="2D5D9D10" w14:textId="77777777" w:rsidR="000248FD" w:rsidRDefault="000248FD">
      <w:pPr>
        <w:pStyle w:val="Textoindependiente"/>
      </w:pPr>
    </w:p>
    <w:p w14:paraId="6E3430A4" w14:textId="77777777" w:rsidR="000248FD" w:rsidRDefault="00000000">
      <w:pPr>
        <w:pStyle w:val="Ttulo2"/>
        <w:numPr>
          <w:ilvl w:val="1"/>
          <w:numId w:val="8"/>
        </w:numPr>
        <w:tabs>
          <w:tab w:val="left" w:pos="1275"/>
        </w:tabs>
        <w:spacing w:before="82"/>
        <w:ind w:left="1275" w:hanging="553"/>
      </w:pPr>
      <w:bookmarkStart w:id="20" w:name="_TOC_250001"/>
      <w:r>
        <w:t>Medidas</w:t>
      </w:r>
      <w:r>
        <w:rPr>
          <w:spacing w:val="-6"/>
        </w:rPr>
        <w:t xml:space="preserve"> </w:t>
      </w:r>
      <w:r>
        <w:t>para</w:t>
      </w:r>
      <w:r>
        <w:rPr>
          <w:spacing w:val="-8"/>
        </w:rPr>
        <w:t xml:space="preserve"> </w:t>
      </w:r>
      <w:r>
        <w:t>reducir</w:t>
      </w:r>
      <w:r>
        <w:rPr>
          <w:spacing w:val="-7"/>
        </w:rPr>
        <w:t xml:space="preserve"> </w:t>
      </w:r>
      <w:r>
        <w:t>y</w:t>
      </w:r>
      <w:r>
        <w:rPr>
          <w:spacing w:val="-8"/>
        </w:rPr>
        <w:t xml:space="preserve"> </w:t>
      </w:r>
      <w:r>
        <w:t>prevenir</w:t>
      </w:r>
      <w:r>
        <w:rPr>
          <w:spacing w:val="-8"/>
        </w:rPr>
        <w:t xml:space="preserve"> </w:t>
      </w:r>
      <w:r>
        <w:t>accidentes</w:t>
      </w:r>
      <w:r>
        <w:rPr>
          <w:spacing w:val="-7"/>
        </w:rPr>
        <w:t xml:space="preserve"> </w:t>
      </w:r>
      <w:r>
        <w:t>de</w:t>
      </w:r>
      <w:r>
        <w:rPr>
          <w:spacing w:val="-8"/>
        </w:rPr>
        <w:t xml:space="preserve"> </w:t>
      </w:r>
      <w:bookmarkEnd w:id="20"/>
      <w:r>
        <w:rPr>
          <w:spacing w:val="-2"/>
        </w:rPr>
        <w:t>tránsito</w:t>
      </w:r>
    </w:p>
    <w:p w14:paraId="633B0354" w14:textId="77777777" w:rsidR="000248FD" w:rsidRDefault="000248FD">
      <w:pPr>
        <w:pStyle w:val="Textoindependiente"/>
        <w:spacing w:before="68"/>
        <w:rPr>
          <w:rFonts w:ascii="Arial"/>
          <w:b/>
        </w:rPr>
      </w:pPr>
    </w:p>
    <w:p w14:paraId="69FBA22D" w14:textId="77777777" w:rsidR="000248FD" w:rsidRDefault="00000000">
      <w:pPr>
        <w:pStyle w:val="Prrafodelista"/>
        <w:numPr>
          <w:ilvl w:val="0"/>
          <w:numId w:val="3"/>
        </w:numPr>
        <w:tabs>
          <w:tab w:val="left" w:pos="1703"/>
        </w:tabs>
        <w:spacing w:line="276" w:lineRule="auto"/>
        <w:ind w:right="1140"/>
        <w:jc w:val="both"/>
        <w:rPr>
          <w:sz w:val="20"/>
        </w:rPr>
      </w:pPr>
      <w:r>
        <w:rPr>
          <w:sz w:val="20"/>
        </w:rPr>
        <w:t>Nuevo diseño del tramo, con mejores características tanto en el alineamiento horizontal como en el vertical.</w:t>
      </w:r>
    </w:p>
    <w:p w14:paraId="7589916E" w14:textId="77777777" w:rsidR="000248FD" w:rsidRDefault="00000000">
      <w:pPr>
        <w:pStyle w:val="Prrafodelista"/>
        <w:numPr>
          <w:ilvl w:val="0"/>
          <w:numId w:val="3"/>
        </w:numPr>
        <w:tabs>
          <w:tab w:val="left" w:pos="1703"/>
        </w:tabs>
        <w:spacing w:before="134"/>
        <w:rPr>
          <w:sz w:val="20"/>
        </w:rPr>
      </w:pPr>
      <w:r>
        <w:rPr>
          <w:sz w:val="20"/>
        </w:rPr>
        <w:t>Banquetas</w:t>
      </w:r>
      <w:r>
        <w:rPr>
          <w:spacing w:val="-7"/>
          <w:sz w:val="20"/>
        </w:rPr>
        <w:t xml:space="preserve"> </w:t>
      </w:r>
      <w:r>
        <w:rPr>
          <w:sz w:val="20"/>
        </w:rPr>
        <w:t>de</w:t>
      </w:r>
      <w:r>
        <w:rPr>
          <w:spacing w:val="-5"/>
          <w:sz w:val="20"/>
        </w:rPr>
        <w:t xml:space="preserve"> </w:t>
      </w:r>
      <w:r>
        <w:rPr>
          <w:sz w:val="20"/>
        </w:rPr>
        <w:t>visibilidad</w:t>
      </w:r>
      <w:r>
        <w:rPr>
          <w:spacing w:val="-7"/>
          <w:sz w:val="20"/>
        </w:rPr>
        <w:t xml:space="preserve"> </w:t>
      </w:r>
      <w:r>
        <w:rPr>
          <w:sz w:val="20"/>
        </w:rPr>
        <w:t>de</w:t>
      </w:r>
      <w:r>
        <w:rPr>
          <w:spacing w:val="-5"/>
          <w:sz w:val="20"/>
        </w:rPr>
        <w:t xml:space="preserve"> </w:t>
      </w:r>
      <w:r>
        <w:rPr>
          <w:sz w:val="20"/>
        </w:rPr>
        <w:t>sobrepaso</w:t>
      </w:r>
      <w:r>
        <w:rPr>
          <w:spacing w:val="-5"/>
          <w:sz w:val="20"/>
        </w:rPr>
        <w:t xml:space="preserve"> </w:t>
      </w:r>
      <w:r>
        <w:rPr>
          <w:sz w:val="20"/>
        </w:rPr>
        <w:t>en</w:t>
      </w:r>
      <w:r>
        <w:rPr>
          <w:spacing w:val="-6"/>
          <w:sz w:val="20"/>
        </w:rPr>
        <w:t xml:space="preserve"> </w:t>
      </w:r>
      <w:r>
        <w:rPr>
          <w:sz w:val="20"/>
        </w:rPr>
        <w:t>las</w:t>
      </w:r>
      <w:r>
        <w:rPr>
          <w:spacing w:val="-6"/>
          <w:sz w:val="20"/>
        </w:rPr>
        <w:t xml:space="preserve"> </w:t>
      </w:r>
      <w:r>
        <w:rPr>
          <w:sz w:val="20"/>
        </w:rPr>
        <w:t>curvas</w:t>
      </w:r>
      <w:r>
        <w:rPr>
          <w:spacing w:val="-6"/>
          <w:sz w:val="20"/>
        </w:rPr>
        <w:t xml:space="preserve"> </w:t>
      </w:r>
      <w:r>
        <w:rPr>
          <w:sz w:val="20"/>
        </w:rPr>
        <w:t>que</w:t>
      </w:r>
      <w:r>
        <w:rPr>
          <w:spacing w:val="-8"/>
          <w:sz w:val="20"/>
        </w:rPr>
        <w:t xml:space="preserve"> </w:t>
      </w:r>
      <w:r>
        <w:rPr>
          <w:sz w:val="20"/>
        </w:rPr>
        <w:t>lo</w:t>
      </w:r>
      <w:r>
        <w:rPr>
          <w:spacing w:val="-7"/>
          <w:sz w:val="20"/>
        </w:rPr>
        <w:t xml:space="preserve"> </w:t>
      </w:r>
      <w:r>
        <w:rPr>
          <w:spacing w:val="-2"/>
          <w:sz w:val="20"/>
        </w:rPr>
        <w:t>necesiten.</w:t>
      </w:r>
    </w:p>
    <w:p w14:paraId="399D172E" w14:textId="77777777" w:rsidR="000248FD" w:rsidRDefault="00000000">
      <w:pPr>
        <w:pStyle w:val="Prrafodelista"/>
        <w:numPr>
          <w:ilvl w:val="0"/>
          <w:numId w:val="3"/>
        </w:numPr>
        <w:tabs>
          <w:tab w:val="left" w:pos="1703"/>
        </w:tabs>
        <w:spacing w:before="166"/>
        <w:rPr>
          <w:sz w:val="20"/>
        </w:rPr>
      </w:pPr>
      <w:r>
        <w:rPr>
          <w:sz w:val="20"/>
        </w:rPr>
        <w:t>Colocación</w:t>
      </w:r>
      <w:r>
        <w:rPr>
          <w:spacing w:val="-9"/>
          <w:sz w:val="20"/>
        </w:rPr>
        <w:t xml:space="preserve"> </w:t>
      </w:r>
      <w:r>
        <w:rPr>
          <w:sz w:val="20"/>
        </w:rPr>
        <w:t>de</w:t>
      </w:r>
      <w:r>
        <w:rPr>
          <w:spacing w:val="-10"/>
          <w:sz w:val="20"/>
        </w:rPr>
        <w:t xml:space="preserve"> </w:t>
      </w:r>
      <w:r>
        <w:rPr>
          <w:sz w:val="20"/>
        </w:rPr>
        <w:t>señales</w:t>
      </w:r>
      <w:r>
        <w:rPr>
          <w:spacing w:val="-8"/>
          <w:sz w:val="20"/>
        </w:rPr>
        <w:t xml:space="preserve"> </w:t>
      </w:r>
      <w:r>
        <w:rPr>
          <w:sz w:val="20"/>
        </w:rPr>
        <w:t>preventivas,</w:t>
      </w:r>
      <w:r>
        <w:rPr>
          <w:spacing w:val="-10"/>
          <w:sz w:val="20"/>
        </w:rPr>
        <w:t xml:space="preserve"> </w:t>
      </w:r>
      <w:r>
        <w:rPr>
          <w:sz w:val="20"/>
        </w:rPr>
        <w:t>restrictivas</w:t>
      </w:r>
      <w:r>
        <w:rPr>
          <w:spacing w:val="-8"/>
          <w:sz w:val="20"/>
        </w:rPr>
        <w:t xml:space="preserve"> </w:t>
      </w:r>
      <w:r>
        <w:rPr>
          <w:sz w:val="20"/>
        </w:rPr>
        <w:t>e</w:t>
      </w:r>
      <w:r>
        <w:rPr>
          <w:spacing w:val="-10"/>
          <w:sz w:val="20"/>
        </w:rPr>
        <w:t xml:space="preserve"> </w:t>
      </w:r>
      <w:r>
        <w:rPr>
          <w:spacing w:val="-2"/>
          <w:sz w:val="20"/>
        </w:rPr>
        <w:t>informativas.</w:t>
      </w:r>
    </w:p>
    <w:p w14:paraId="5A8F210B" w14:textId="77777777" w:rsidR="000248FD" w:rsidRDefault="00000000">
      <w:pPr>
        <w:pStyle w:val="Prrafodelista"/>
        <w:numPr>
          <w:ilvl w:val="0"/>
          <w:numId w:val="3"/>
        </w:numPr>
        <w:tabs>
          <w:tab w:val="left" w:pos="1703"/>
        </w:tabs>
        <w:spacing w:before="166" w:line="276" w:lineRule="auto"/>
        <w:ind w:right="1138"/>
        <w:jc w:val="both"/>
        <w:rPr>
          <w:sz w:val="20"/>
        </w:rPr>
      </w:pPr>
      <w:r>
        <w:rPr>
          <w:sz w:val="20"/>
        </w:rPr>
        <w:t>Colocación</w:t>
      </w:r>
      <w:r>
        <w:rPr>
          <w:spacing w:val="-10"/>
          <w:sz w:val="20"/>
        </w:rPr>
        <w:t xml:space="preserve"> </w:t>
      </w:r>
      <w:r>
        <w:rPr>
          <w:sz w:val="20"/>
        </w:rPr>
        <w:t>de</w:t>
      </w:r>
      <w:r>
        <w:rPr>
          <w:spacing w:val="-10"/>
          <w:sz w:val="20"/>
        </w:rPr>
        <w:t xml:space="preserve"> </w:t>
      </w:r>
      <w:r>
        <w:rPr>
          <w:sz w:val="20"/>
        </w:rPr>
        <w:t>señales</w:t>
      </w:r>
      <w:r>
        <w:rPr>
          <w:spacing w:val="-9"/>
          <w:sz w:val="20"/>
        </w:rPr>
        <w:t xml:space="preserve"> </w:t>
      </w:r>
      <w:r>
        <w:rPr>
          <w:sz w:val="20"/>
        </w:rPr>
        <w:t>que</w:t>
      </w:r>
      <w:r>
        <w:rPr>
          <w:spacing w:val="-8"/>
          <w:sz w:val="20"/>
        </w:rPr>
        <w:t xml:space="preserve"> </w:t>
      </w:r>
      <w:r>
        <w:rPr>
          <w:sz w:val="20"/>
        </w:rPr>
        <w:t>limiten</w:t>
      </w:r>
      <w:r>
        <w:rPr>
          <w:spacing w:val="-10"/>
          <w:sz w:val="20"/>
        </w:rPr>
        <w:t xml:space="preserve"> </w:t>
      </w:r>
      <w:r>
        <w:rPr>
          <w:sz w:val="20"/>
        </w:rPr>
        <w:t>la</w:t>
      </w:r>
      <w:r>
        <w:rPr>
          <w:spacing w:val="-10"/>
          <w:sz w:val="20"/>
        </w:rPr>
        <w:t xml:space="preserve"> </w:t>
      </w:r>
      <w:r>
        <w:rPr>
          <w:sz w:val="20"/>
        </w:rPr>
        <w:t>velocidad</w:t>
      </w:r>
      <w:r>
        <w:rPr>
          <w:spacing w:val="-10"/>
          <w:sz w:val="20"/>
        </w:rPr>
        <w:t xml:space="preserve"> </w:t>
      </w:r>
      <w:r>
        <w:rPr>
          <w:sz w:val="20"/>
        </w:rPr>
        <w:t>a</w:t>
      </w:r>
      <w:r>
        <w:rPr>
          <w:spacing w:val="-10"/>
          <w:sz w:val="20"/>
        </w:rPr>
        <w:t xml:space="preserve"> </w:t>
      </w:r>
      <w:r>
        <w:rPr>
          <w:sz w:val="20"/>
        </w:rPr>
        <w:t>la</w:t>
      </w:r>
      <w:r>
        <w:rPr>
          <w:spacing w:val="-10"/>
          <w:sz w:val="20"/>
        </w:rPr>
        <w:t xml:space="preserve"> </w:t>
      </w:r>
      <w:r>
        <w:rPr>
          <w:sz w:val="20"/>
        </w:rPr>
        <w:t>entrada</w:t>
      </w:r>
      <w:r>
        <w:rPr>
          <w:spacing w:val="-10"/>
          <w:sz w:val="20"/>
        </w:rPr>
        <w:t xml:space="preserve"> </w:t>
      </w:r>
      <w:r>
        <w:rPr>
          <w:sz w:val="20"/>
        </w:rPr>
        <w:t>de</w:t>
      </w:r>
      <w:r>
        <w:rPr>
          <w:spacing w:val="-10"/>
          <w:sz w:val="20"/>
        </w:rPr>
        <w:t xml:space="preserve"> </w:t>
      </w:r>
      <w:r>
        <w:rPr>
          <w:sz w:val="20"/>
        </w:rPr>
        <w:t>poblaciones</w:t>
      </w:r>
      <w:r>
        <w:rPr>
          <w:spacing w:val="-9"/>
          <w:sz w:val="20"/>
        </w:rPr>
        <w:t xml:space="preserve"> </w:t>
      </w:r>
      <w:r>
        <w:rPr>
          <w:sz w:val="20"/>
        </w:rPr>
        <w:t>y</w:t>
      </w:r>
      <w:r>
        <w:rPr>
          <w:spacing w:val="-9"/>
          <w:sz w:val="20"/>
        </w:rPr>
        <w:t xml:space="preserve"> </w:t>
      </w:r>
      <w:r>
        <w:rPr>
          <w:sz w:val="20"/>
        </w:rPr>
        <w:t>cada vez que cambie la velocidad directriz. Se ha previsto la colocación de señales reductores</w:t>
      </w:r>
      <w:r>
        <w:rPr>
          <w:spacing w:val="-2"/>
          <w:sz w:val="20"/>
        </w:rPr>
        <w:t xml:space="preserve"> </w:t>
      </w:r>
      <w:r>
        <w:rPr>
          <w:sz w:val="20"/>
        </w:rPr>
        <w:t>de</w:t>
      </w:r>
      <w:r>
        <w:rPr>
          <w:spacing w:val="-3"/>
          <w:sz w:val="20"/>
        </w:rPr>
        <w:t xml:space="preserve"> </w:t>
      </w:r>
      <w:r>
        <w:rPr>
          <w:sz w:val="20"/>
        </w:rPr>
        <w:t>velocidad</w:t>
      </w:r>
      <w:r>
        <w:rPr>
          <w:spacing w:val="-4"/>
          <w:sz w:val="20"/>
        </w:rPr>
        <w:t xml:space="preserve"> </w:t>
      </w:r>
      <w:r>
        <w:rPr>
          <w:sz w:val="20"/>
        </w:rPr>
        <w:t>máxima</w:t>
      </w:r>
      <w:r>
        <w:rPr>
          <w:spacing w:val="-1"/>
          <w:sz w:val="20"/>
        </w:rPr>
        <w:t xml:space="preserve"> </w:t>
      </w:r>
      <w:r>
        <w:rPr>
          <w:sz w:val="20"/>
        </w:rPr>
        <w:t>30</w:t>
      </w:r>
      <w:r>
        <w:rPr>
          <w:spacing w:val="-4"/>
          <w:sz w:val="20"/>
        </w:rPr>
        <w:t xml:space="preserve"> </w:t>
      </w:r>
      <w:r>
        <w:rPr>
          <w:sz w:val="20"/>
        </w:rPr>
        <w:t>km/h,</w:t>
      </w:r>
      <w:r>
        <w:rPr>
          <w:spacing w:val="-1"/>
          <w:sz w:val="20"/>
        </w:rPr>
        <w:t xml:space="preserve"> </w:t>
      </w:r>
      <w:r>
        <w:rPr>
          <w:sz w:val="20"/>
        </w:rPr>
        <w:t>en</w:t>
      </w:r>
      <w:r>
        <w:rPr>
          <w:spacing w:val="-2"/>
          <w:sz w:val="20"/>
        </w:rPr>
        <w:t xml:space="preserve"> </w:t>
      </w:r>
      <w:r>
        <w:rPr>
          <w:sz w:val="20"/>
        </w:rPr>
        <w:t>los</w:t>
      </w:r>
      <w:r>
        <w:rPr>
          <w:spacing w:val="-2"/>
          <w:sz w:val="20"/>
        </w:rPr>
        <w:t xml:space="preserve"> </w:t>
      </w:r>
      <w:r>
        <w:rPr>
          <w:sz w:val="20"/>
        </w:rPr>
        <w:t>ingresos</w:t>
      </w:r>
      <w:r>
        <w:rPr>
          <w:spacing w:val="-2"/>
          <w:sz w:val="20"/>
        </w:rPr>
        <w:t xml:space="preserve"> </w:t>
      </w:r>
      <w:r>
        <w:rPr>
          <w:sz w:val="20"/>
        </w:rPr>
        <w:t>a</w:t>
      </w:r>
      <w:r>
        <w:rPr>
          <w:spacing w:val="-4"/>
          <w:sz w:val="20"/>
        </w:rPr>
        <w:t xml:space="preserve"> </w:t>
      </w:r>
      <w:r>
        <w:rPr>
          <w:sz w:val="20"/>
        </w:rPr>
        <w:t>los</w:t>
      </w:r>
      <w:r>
        <w:rPr>
          <w:spacing w:val="-2"/>
          <w:sz w:val="20"/>
        </w:rPr>
        <w:t xml:space="preserve"> </w:t>
      </w:r>
      <w:r>
        <w:rPr>
          <w:sz w:val="20"/>
        </w:rPr>
        <w:t>centros</w:t>
      </w:r>
      <w:r>
        <w:rPr>
          <w:spacing w:val="-2"/>
          <w:sz w:val="20"/>
        </w:rPr>
        <w:t xml:space="preserve"> </w:t>
      </w:r>
      <w:r>
        <w:rPr>
          <w:sz w:val="20"/>
        </w:rPr>
        <w:t>poblados.</w:t>
      </w:r>
    </w:p>
    <w:p w14:paraId="3FF37AF6" w14:textId="77777777" w:rsidR="000248FD" w:rsidRDefault="00000000">
      <w:pPr>
        <w:pStyle w:val="Prrafodelista"/>
        <w:numPr>
          <w:ilvl w:val="0"/>
          <w:numId w:val="3"/>
        </w:numPr>
        <w:tabs>
          <w:tab w:val="left" w:pos="1703"/>
        </w:tabs>
        <w:spacing w:before="134" w:line="276" w:lineRule="auto"/>
        <w:ind w:right="1137"/>
        <w:jc w:val="both"/>
        <w:rPr>
          <w:sz w:val="20"/>
        </w:rPr>
      </w:pPr>
      <w:r>
        <w:rPr>
          <w:sz w:val="20"/>
        </w:rPr>
        <w:t>Colocación</w:t>
      </w:r>
      <w:r>
        <w:rPr>
          <w:spacing w:val="-14"/>
          <w:sz w:val="20"/>
        </w:rPr>
        <w:t xml:space="preserve"> </w:t>
      </w:r>
      <w:r>
        <w:rPr>
          <w:sz w:val="20"/>
        </w:rPr>
        <w:t>de</w:t>
      </w:r>
      <w:r>
        <w:rPr>
          <w:spacing w:val="-14"/>
          <w:sz w:val="20"/>
        </w:rPr>
        <w:t xml:space="preserve"> </w:t>
      </w:r>
      <w:r>
        <w:rPr>
          <w:sz w:val="20"/>
        </w:rPr>
        <w:t>resaltos,</w:t>
      </w:r>
      <w:r>
        <w:rPr>
          <w:spacing w:val="-14"/>
          <w:sz w:val="20"/>
        </w:rPr>
        <w:t xml:space="preserve"> </w:t>
      </w:r>
      <w:r>
        <w:rPr>
          <w:sz w:val="20"/>
        </w:rPr>
        <w:t>además</w:t>
      </w:r>
      <w:r>
        <w:rPr>
          <w:spacing w:val="-14"/>
          <w:sz w:val="20"/>
        </w:rPr>
        <w:t xml:space="preserve"> </w:t>
      </w:r>
      <w:r>
        <w:rPr>
          <w:sz w:val="20"/>
        </w:rPr>
        <w:t>de</w:t>
      </w:r>
      <w:r>
        <w:rPr>
          <w:spacing w:val="-14"/>
          <w:sz w:val="20"/>
        </w:rPr>
        <w:t xml:space="preserve"> </w:t>
      </w:r>
      <w:r>
        <w:rPr>
          <w:sz w:val="20"/>
        </w:rPr>
        <w:t>las</w:t>
      </w:r>
      <w:r>
        <w:rPr>
          <w:spacing w:val="-14"/>
          <w:sz w:val="20"/>
        </w:rPr>
        <w:t xml:space="preserve"> </w:t>
      </w:r>
      <w:r>
        <w:rPr>
          <w:sz w:val="20"/>
        </w:rPr>
        <w:t>señales</w:t>
      </w:r>
      <w:r>
        <w:rPr>
          <w:spacing w:val="-14"/>
          <w:sz w:val="20"/>
        </w:rPr>
        <w:t xml:space="preserve"> </w:t>
      </w:r>
      <w:r>
        <w:rPr>
          <w:sz w:val="20"/>
        </w:rPr>
        <w:t>preventivas,</w:t>
      </w:r>
      <w:r>
        <w:rPr>
          <w:spacing w:val="-14"/>
          <w:sz w:val="20"/>
        </w:rPr>
        <w:t xml:space="preserve"> </w:t>
      </w:r>
      <w:r>
        <w:rPr>
          <w:sz w:val="20"/>
        </w:rPr>
        <w:t>en</w:t>
      </w:r>
      <w:r>
        <w:rPr>
          <w:spacing w:val="-14"/>
          <w:sz w:val="20"/>
        </w:rPr>
        <w:t xml:space="preserve"> </w:t>
      </w:r>
      <w:r>
        <w:rPr>
          <w:sz w:val="20"/>
        </w:rPr>
        <w:t>las</w:t>
      </w:r>
      <w:r>
        <w:rPr>
          <w:spacing w:val="-13"/>
          <w:sz w:val="20"/>
        </w:rPr>
        <w:t xml:space="preserve"> </w:t>
      </w:r>
      <w:r>
        <w:rPr>
          <w:sz w:val="20"/>
        </w:rPr>
        <w:t>zonas</w:t>
      </w:r>
      <w:r>
        <w:rPr>
          <w:spacing w:val="-14"/>
          <w:sz w:val="20"/>
        </w:rPr>
        <w:t xml:space="preserve"> </w:t>
      </w:r>
      <w:r>
        <w:rPr>
          <w:sz w:val="20"/>
        </w:rPr>
        <w:t>cercanas a los colegios con el fin de que los vehículos disminuyan la velocidad</w:t>
      </w:r>
    </w:p>
    <w:p w14:paraId="7AC112A5" w14:textId="77777777" w:rsidR="000248FD" w:rsidRDefault="000248FD">
      <w:pPr>
        <w:pStyle w:val="Textoindependiente"/>
        <w:spacing w:before="32"/>
      </w:pPr>
    </w:p>
    <w:p w14:paraId="5BF537A1" w14:textId="77777777" w:rsidR="000248FD" w:rsidRDefault="00000000">
      <w:pPr>
        <w:pStyle w:val="Ttulo2"/>
        <w:numPr>
          <w:ilvl w:val="1"/>
          <w:numId w:val="8"/>
        </w:numPr>
        <w:tabs>
          <w:tab w:val="left" w:pos="1275"/>
          <w:tab w:val="left" w:pos="1279"/>
        </w:tabs>
        <w:spacing w:before="1" w:line="554" w:lineRule="auto"/>
        <w:ind w:left="1279" w:right="4401" w:hanging="557"/>
      </w:pPr>
      <w:r>
        <w:t>Señalización</w:t>
      </w:r>
      <w:r>
        <w:rPr>
          <w:spacing w:val="-8"/>
        </w:rPr>
        <w:t xml:space="preserve"> </w:t>
      </w:r>
      <w:r>
        <w:t>vertical</w:t>
      </w:r>
      <w:r>
        <w:rPr>
          <w:spacing w:val="-8"/>
        </w:rPr>
        <w:t xml:space="preserve"> </w:t>
      </w:r>
      <w:r>
        <w:t>y</w:t>
      </w:r>
      <w:r>
        <w:rPr>
          <w:spacing w:val="-7"/>
        </w:rPr>
        <w:t xml:space="preserve"> </w:t>
      </w:r>
      <w:r>
        <w:t>horizontal</w:t>
      </w:r>
      <w:r>
        <w:rPr>
          <w:spacing w:val="-8"/>
        </w:rPr>
        <w:t xml:space="preserve"> </w:t>
      </w:r>
      <w:r>
        <w:t>del</w:t>
      </w:r>
      <w:r>
        <w:rPr>
          <w:spacing w:val="-8"/>
        </w:rPr>
        <w:t xml:space="preserve"> </w:t>
      </w:r>
      <w:r>
        <w:t xml:space="preserve">proyecto </w:t>
      </w:r>
      <w:r>
        <w:rPr>
          <w:u w:val="single"/>
        </w:rPr>
        <w:t>Señalización Horizontal:</w:t>
      </w:r>
    </w:p>
    <w:p w14:paraId="696406B5" w14:textId="77777777" w:rsidR="000248FD" w:rsidRDefault="00000000">
      <w:pPr>
        <w:pStyle w:val="Prrafodelista"/>
        <w:numPr>
          <w:ilvl w:val="0"/>
          <w:numId w:val="2"/>
        </w:numPr>
        <w:tabs>
          <w:tab w:val="left" w:pos="1703"/>
        </w:tabs>
        <w:spacing w:line="276" w:lineRule="auto"/>
        <w:ind w:right="1138"/>
        <w:jc w:val="both"/>
        <w:rPr>
          <w:sz w:val="20"/>
        </w:rPr>
      </w:pPr>
      <w:r>
        <w:rPr>
          <w:sz w:val="20"/>
        </w:rPr>
        <w:t>La señalización considerada tiene líneas divisorias en cada carril, estas serán continuas, pintadas debidamente con Pintura de Trafico de color blanco.</w:t>
      </w:r>
    </w:p>
    <w:p w14:paraId="3D624B2F" w14:textId="77777777" w:rsidR="000248FD" w:rsidRDefault="00000000">
      <w:pPr>
        <w:pStyle w:val="Prrafodelista"/>
        <w:numPr>
          <w:ilvl w:val="0"/>
          <w:numId w:val="2"/>
        </w:numPr>
        <w:tabs>
          <w:tab w:val="left" w:pos="1703"/>
        </w:tabs>
        <w:spacing w:before="129" w:line="276" w:lineRule="auto"/>
        <w:ind w:right="1135"/>
        <w:jc w:val="both"/>
        <w:rPr>
          <w:sz w:val="20"/>
        </w:rPr>
      </w:pPr>
      <w:r>
        <w:rPr>
          <w:sz w:val="20"/>
        </w:rPr>
        <w:t>Las líneas peatonales (Cebras de Pase Peatonal) así como los símbolos y letras sobre el pavimento serán pintadas con Pintura de Trafico de color blanco.</w:t>
      </w:r>
    </w:p>
    <w:p w14:paraId="7EEB2675" w14:textId="77777777" w:rsidR="000248FD" w:rsidRDefault="00000000">
      <w:pPr>
        <w:pStyle w:val="Prrafodelista"/>
        <w:numPr>
          <w:ilvl w:val="0"/>
          <w:numId w:val="2"/>
        </w:numPr>
        <w:tabs>
          <w:tab w:val="left" w:pos="1703"/>
        </w:tabs>
        <w:spacing w:before="131" w:line="276" w:lineRule="auto"/>
        <w:ind w:right="1138"/>
        <w:jc w:val="both"/>
        <w:rPr>
          <w:sz w:val="20"/>
        </w:rPr>
      </w:pPr>
      <w:r>
        <w:rPr>
          <w:sz w:val="20"/>
        </w:rPr>
        <w:t>El</w:t>
      </w:r>
      <w:r>
        <w:rPr>
          <w:spacing w:val="-5"/>
          <w:sz w:val="20"/>
        </w:rPr>
        <w:t xml:space="preserve"> </w:t>
      </w:r>
      <w:r>
        <w:rPr>
          <w:sz w:val="20"/>
        </w:rPr>
        <w:t>Sardinel</w:t>
      </w:r>
      <w:r>
        <w:rPr>
          <w:spacing w:val="-6"/>
          <w:sz w:val="20"/>
        </w:rPr>
        <w:t xml:space="preserve"> </w:t>
      </w:r>
      <w:r>
        <w:rPr>
          <w:sz w:val="20"/>
        </w:rPr>
        <w:t>Peraltado</w:t>
      </w:r>
      <w:r>
        <w:rPr>
          <w:spacing w:val="-7"/>
          <w:sz w:val="20"/>
        </w:rPr>
        <w:t xml:space="preserve"> </w:t>
      </w:r>
      <w:r>
        <w:rPr>
          <w:sz w:val="20"/>
        </w:rPr>
        <w:t>será</w:t>
      </w:r>
      <w:r>
        <w:rPr>
          <w:spacing w:val="-1"/>
          <w:sz w:val="20"/>
        </w:rPr>
        <w:t xml:space="preserve"> </w:t>
      </w:r>
      <w:r>
        <w:rPr>
          <w:sz w:val="20"/>
        </w:rPr>
        <w:t>pintado</w:t>
      </w:r>
      <w:r>
        <w:rPr>
          <w:spacing w:val="-5"/>
          <w:sz w:val="20"/>
        </w:rPr>
        <w:t xml:space="preserve"> </w:t>
      </w:r>
      <w:r>
        <w:rPr>
          <w:sz w:val="20"/>
        </w:rPr>
        <w:t>de</w:t>
      </w:r>
      <w:r>
        <w:rPr>
          <w:spacing w:val="-7"/>
          <w:sz w:val="20"/>
        </w:rPr>
        <w:t xml:space="preserve"> </w:t>
      </w:r>
      <w:r>
        <w:rPr>
          <w:sz w:val="20"/>
        </w:rPr>
        <w:t>Color</w:t>
      </w:r>
      <w:r>
        <w:rPr>
          <w:spacing w:val="-14"/>
          <w:sz w:val="20"/>
        </w:rPr>
        <w:t xml:space="preserve"> </w:t>
      </w:r>
      <w:r>
        <w:rPr>
          <w:sz w:val="20"/>
        </w:rPr>
        <w:t>Amarillo,</w:t>
      </w:r>
      <w:r>
        <w:rPr>
          <w:spacing w:val="-5"/>
          <w:sz w:val="20"/>
        </w:rPr>
        <w:t xml:space="preserve"> </w:t>
      </w:r>
      <w:r>
        <w:rPr>
          <w:sz w:val="20"/>
        </w:rPr>
        <w:t>la</w:t>
      </w:r>
      <w:r>
        <w:rPr>
          <w:spacing w:val="-7"/>
          <w:sz w:val="20"/>
        </w:rPr>
        <w:t xml:space="preserve"> </w:t>
      </w:r>
      <w:r>
        <w:rPr>
          <w:sz w:val="20"/>
        </w:rPr>
        <w:t>cara</w:t>
      </w:r>
      <w:r>
        <w:rPr>
          <w:spacing w:val="-6"/>
          <w:sz w:val="20"/>
        </w:rPr>
        <w:t xml:space="preserve"> </w:t>
      </w:r>
      <w:r>
        <w:rPr>
          <w:sz w:val="20"/>
        </w:rPr>
        <w:t>superior</w:t>
      </w:r>
      <w:r>
        <w:rPr>
          <w:spacing w:val="-6"/>
          <w:sz w:val="20"/>
        </w:rPr>
        <w:t xml:space="preserve"> </w:t>
      </w:r>
      <w:r>
        <w:rPr>
          <w:sz w:val="20"/>
        </w:rPr>
        <w:t>y</w:t>
      </w:r>
      <w:r>
        <w:rPr>
          <w:spacing w:val="-3"/>
          <w:sz w:val="20"/>
        </w:rPr>
        <w:t xml:space="preserve"> </w:t>
      </w:r>
      <w:r>
        <w:rPr>
          <w:sz w:val="20"/>
        </w:rPr>
        <w:t>lateral</w:t>
      </w:r>
      <w:r>
        <w:rPr>
          <w:spacing w:val="-5"/>
          <w:sz w:val="20"/>
        </w:rPr>
        <w:t xml:space="preserve"> </w:t>
      </w:r>
      <w:r>
        <w:rPr>
          <w:sz w:val="20"/>
        </w:rPr>
        <w:t>que limita con la calzada, el Sardinel Sumergido será pintado en la cara superior que limita con la calzada.</w:t>
      </w:r>
    </w:p>
    <w:p w14:paraId="1E2F5549" w14:textId="77777777" w:rsidR="000248FD" w:rsidRDefault="00000000">
      <w:pPr>
        <w:pStyle w:val="Prrafodelista"/>
        <w:numPr>
          <w:ilvl w:val="0"/>
          <w:numId w:val="2"/>
        </w:numPr>
        <w:tabs>
          <w:tab w:val="left" w:pos="1703"/>
        </w:tabs>
        <w:spacing w:before="133"/>
        <w:rPr>
          <w:sz w:val="20"/>
        </w:rPr>
      </w:pPr>
      <w:r>
        <w:rPr>
          <w:sz w:val="20"/>
        </w:rPr>
        <w:lastRenderedPageBreak/>
        <w:t>Entre</w:t>
      </w:r>
      <w:r>
        <w:rPr>
          <w:spacing w:val="-6"/>
          <w:sz w:val="20"/>
        </w:rPr>
        <w:t xml:space="preserve"> </w:t>
      </w:r>
      <w:r>
        <w:rPr>
          <w:sz w:val="20"/>
        </w:rPr>
        <w:t>estos</w:t>
      </w:r>
      <w:r>
        <w:rPr>
          <w:spacing w:val="-7"/>
          <w:sz w:val="20"/>
        </w:rPr>
        <w:t xml:space="preserve"> </w:t>
      </w:r>
      <w:r>
        <w:rPr>
          <w:spacing w:val="-2"/>
          <w:sz w:val="20"/>
        </w:rPr>
        <w:t>tenemos:</w:t>
      </w:r>
    </w:p>
    <w:p w14:paraId="18E791E3" w14:textId="77777777" w:rsidR="000248FD" w:rsidRDefault="000248FD">
      <w:pPr>
        <w:pStyle w:val="Textoindependiente"/>
        <w:spacing w:before="54"/>
      </w:pPr>
    </w:p>
    <w:p w14:paraId="174B2F5A" w14:textId="77777777" w:rsidR="000248FD" w:rsidRDefault="00000000">
      <w:pPr>
        <w:pStyle w:val="Textoindependiente"/>
        <w:ind w:left="1865"/>
        <w:rPr>
          <w:rFonts w:ascii="Arial"/>
        </w:rPr>
      </w:pPr>
      <w:r>
        <w:rPr>
          <w:rFonts w:ascii="Arial"/>
          <w:noProof/>
        </w:rPr>
        <mc:AlternateContent>
          <mc:Choice Requires="wpg">
            <w:drawing>
              <wp:inline distT="0" distB="0" distL="0" distR="0" wp14:anchorId="2F585F72" wp14:editId="6C525507">
                <wp:extent cx="4385945" cy="4380230"/>
                <wp:effectExtent l="0" t="0" r="0" b="1270"/>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85945" cy="4380230"/>
                          <a:chOff x="0" y="0"/>
                          <a:chExt cx="4385945" cy="4380230"/>
                        </a:xfrm>
                      </wpg:grpSpPr>
                      <pic:pic xmlns:pic="http://schemas.openxmlformats.org/drawingml/2006/picture">
                        <pic:nvPicPr>
                          <pic:cNvPr id="53" name="Image 53"/>
                          <pic:cNvPicPr/>
                        </pic:nvPicPr>
                        <pic:blipFill>
                          <a:blip r:embed="rId16" cstate="print"/>
                          <a:stretch>
                            <a:fillRect/>
                          </a:stretch>
                        </pic:blipFill>
                        <pic:spPr>
                          <a:xfrm>
                            <a:off x="67224" y="15364"/>
                            <a:ext cx="4199381" cy="4355276"/>
                          </a:xfrm>
                          <a:prstGeom prst="rect">
                            <a:avLst/>
                          </a:prstGeom>
                        </pic:spPr>
                      </pic:pic>
                      <wps:wsp>
                        <wps:cNvPr id="54" name="Graphic 54"/>
                        <wps:cNvSpPr/>
                        <wps:spPr>
                          <a:xfrm>
                            <a:off x="4762" y="4762"/>
                            <a:ext cx="4376420" cy="4370705"/>
                          </a:xfrm>
                          <a:custGeom>
                            <a:avLst/>
                            <a:gdLst/>
                            <a:ahLst/>
                            <a:cxnLst/>
                            <a:rect l="l" t="t" r="r" b="b"/>
                            <a:pathLst>
                              <a:path w="4376420" h="4370705">
                                <a:moveTo>
                                  <a:pt x="0" y="4370578"/>
                                </a:moveTo>
                                <a:lnTo>
                                  <a:pt x="4376420" y="4370578"/>
                                </a:lnTo>
                                <a:lnTo>
                                  <a:pt x="4376420" y="0"/>
                                </a:lnTo>
                                <a:lnTo>
                                  <a:pt x="0" y="0"/>
                                </a:lnTo>
                                <a:lnTo>
                                  <a:pt x="0" y="4370578"/>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2B45F85" id="Group 52" o:spid="_x0000_s1026" style="width:345.35pt;height:344.9pt;mso-position-horizontal-relative:char;mso-position-vertical-relative:line" coordsize="43859,438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">
                <v:shape id="Image 53" o:spid="_x0000_s1027" type="#_x0000_t75" style="position:absolute;left:672;top:153;width:41994;height:435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">
                  <v:imagedata r:id="rId17" o:title=""/>
                </v:shape>
                <v:shape id="Graphic 54" o:spid="_x0000_s1028" style="position:absolute;left:47;top:47;width:43764;height:43707;visibility:visible;mso-wrap-style:square;v-text-anchor:top" coordsize="4376420,4370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" path="m,4370578r4376420,l4376420,,,,,4370578xe" filled="f">
                  <v:path arrowok="t"/>
                </v:shape>
                <w10:anchorlock/>
              </v:group>
            </w:pict>
          </mc:Fallback>
        </mc:AlternateContent>
      </w:r>
    </w:p>
    <w:p w14:paraId="3A644D10" w14:textId="77777777" w:rsidR="000248FD" w:rsidRDefault="00000000">
      <w:pPr>
        <w:spacing w:before="32"/>
        <w:ind w:left="953" w:right="1136"/>
        <w:jc w:val="center"/>
        <w:rPr>
          <w:rFonts w:ascii="Arial" w:hAnsi="Arial"/>
          <w:b/>
          <w:i/>
          <w:sz w:val="20"/>
        </w:rPr>
      </w:pPr>
      <w:r>
        <w:rPr>
          <w:rFonts w:ascii="Arial" w:hAnsi="Arial"/>
          <w:b/>
          <w:i/>
          <w:sz w:val="20"/>
        </w:rPr>
        <w:t>Fuente:</w:t>
      </w:r>
      <w:r>
        <w:rPr>
          <w:rFonts w:ascii="Arial" w:hAnsi="Arial"/>
          <w:b/>
          <w:i/>
          <w:spacing w:val="-10"/>
          <w:sz w:val="20"/>
        </w:rPr>
        <w:t xml:space="preserve"> </w:t>
      </w:r>
      <w:r>
        <w:rPr>
          <w:rFonts w:ascii="Arial" w:hAnsi="Arial"/>
          <w:b/>
          <w:i/>
          <w:sz w:val="20"/>
        </w:rPr>
        <w:t>Elaboración</w:t>
      </w:r>
      <w:r>
        <w:rPr>
          <w:rFonts w:ascii="Arial" w:hAnsi="Arial"/>
          <w:b/>
          <w:i/>
          <w:spacing w:val="-8"/>
          <w:sz w:val="20"/>
        </w:rPr>
        <w:t xml:space="preserve"> </w:t>
      </w:r>
      <w:r>
        <w:rPr>
          <w:rFonts w:ascii="Arial" w:hAnsi="Arial"/>
          <w:b/>
          <w:i/>
          <w:spacing w:val="-2"/>
          <w:sz w:val="20"/>
        </w:rPr>
        <w:t>propia</w:t>
      </w:r>
    </w:p>
    <w:p w14:paraId="20E195A4" w14:textId="77777777" w:rsidR="000248FD" w:rsidRDefault="000248FD">
      <w:pPr>
        <w:pStyle w:val="Textoindependiente"/>
        <w:spacing w:before="69"/>
        <w:rPr>
          <w:rFonts w:ascii="Arial"/>
          <w:b/>
          <w:i/>
        </w:rPr>
      </w:pPr>
    </w:p>
    <w:p w14:paraId="09367CAA" w14:textId="77777777" w:rsidR="000248FD" w:rsidRDefault="00000000">
      <w:pPr>
        <w:pStyle w:val="Ttulo1"/>
        <w:numPr>
          <w:ilvl w:val="0"/>
          <w:numId w:val="8"/>
        </w:numPr>
        <w:tabs>
          <w:tab w:val="left" w:pos="720"/>
        </w:tabs>
        <w:ind w:left="720" w:hanging="358"/>
      </w:pPr>
      <w:bookmarkStart w:id="21" w:name="_TOC_250000"/>
      <w:bookmarkEnd w:id="21"/>
      <w:r>
        <w:rPr>
          <w:spacing w:val="-2"/>
        </w:rPr>
        <w:t>CONCLUSIONES</w:t>
      </w:r>
    </w:p>
    <w:p w14:paraId="0A592F32" w14:textId="77777777" w:rsidR="000248FD" w:rsidRDefault="000248FD">
      <w:pPr>
        <w:pStyle w:val="Textoindependiente"/>
        <w:spacing w:before="68"/>
        <w:rPr>
          <w:rFonts w:ascii="Arial"/>
          <w:b/>
        </w:rPr>
      </w:pPr>
    </w:p>
    <w:p w14:paraId="1A7455CD" w14:textId="77777777" w:rsidR="000248FD" w:rsidRDefault="00000000">
      <w:pPr>
        <w:pStyle w:val="Prrafodelista"/>
        <w:numPr>
          <w:ilvl w:val="0"/>
          <w:numId w:val="1"/>
        </w:numPr>
        <w:tabs>
          <w:tab w:val="left" w:pos="1135"/>
        </w:tabs>
        <w:spacing w:line="276" w:lineRule="auto"/>
        <w:ind w:right="1134"/>
        <w:jc w:val="both"/>
        <w:rPr>
          <w:sz w:val="20"/>
        </w:rPr>
      </w:pPr>
      <w:r>
        <w:rPr>
          <w:sz w:val="20"/>
        </w:rPr>
        <w:t>El presente Estudio de Señalización y Seguridad Vial se ha elaborado con el propósito de</w:t>
      </w:r>
      <w:r>
        <w:rPr>
          <w:spacing w:val="-3"/>
          <w:sz w:val="20"/>
        </w:rPr>
        <w:t xml:space="preserve"> </w:t>
      </w:r>
      <w:r>
        <w:rPr>
          <w:sz w:val="20"/>
        </w:rPr>
        <w:t>optimizar</w:t>
      </w:r>
      <w:r>
        <w:rPr>
          <w:spacing w:val="-1"/>
          <w:sz w:val="20"/>
        </w:rPr>
        <w:t xml:space="preserve"> </w:t>
      </w:r>
      <w:r>
        <w:rPr>
          <w:sz w:val="20"/>
        </w:rPr>
        <w:t>el</w:t>
      </w:r>
      <w:r>
        <w:rPr>
          <w:spacing w:val="-3"/>
          <w:sz w:val="20"/>
        </w:rPr>
        <w:t xml:space="preserve"> </w:t>
      </w:r>
      <w:r>
        <w:rPr>
          <w:sz w:val="20"/>
        </w:rPr>
        <w:t>control</w:t>
      </w:r>
      <w:r>
        <w:rPr>
          <w:spacing w:val="-3"/>
          <w:sz w:val="20"/>
        </w:rPr>
        <w:t xml:space="preserve"> </w:t>
      </w:r>
      <w:r>
        <w:rPr>
          <w:sz w:val="20"/>
        </w:rPr>
        <w:t>y</w:t>
      </w:r>
      <w:r>
        <w:rPr>
          <w:spacing w:val="-1"/>
          <w:sz w:val="20"/>
        </w:rPr>
        <w:t xml:space="preserve"> </w:t>
      </w:r>
      <w:r>
        <w:rPr>
          <w:sz w:val="20"/>
        </w:rPr>
        <w:t>el</w:t>
      </w:r>
      <w:r>
        <w:rPr>
          <w:spacing w:val="-1"/>
          <w:sz w:val="20"/>
        </w:rPr>
        <w:t xml:space="preserve"> </w:t>
      </w:r>
      <w:r>
        <w:rPr>
          <w:sz w:val="20"/>
        </w:rPr>
        <w:t>ordenamiento</w:t>
      </w:r>
      <w:r>
        <w:rPr>
          <w:spacing w:val="-2"/>
          <w:sz w:val="20"/>
        </w:rPr>
        <w:t xml:space="preserve"> </w:t>
      </w:r>
      <w:r>
        <w:rPr>
          <w:sz w:val="20"/>
        </w:rPr>
        <w:t>del</w:t>
      </w:r>
      <w:r>
        <w:rPr>
          <w:spacing w:val="-3"/>
          <w:sz w:val="20"/>
        </w:rPr>
        <w:t xml:space="preserve"> </w:t>
      </w:r>
      <w:r>
        <w:rPr>
          <w:sz w:val="20"/>
        </w:rPr>
        <w:t>tráfico en la</w:t>
      </w:r>
      <w:r>
        <w:rPr>
          <w:spacing w:val="-2"/>
          <w:sz w:val="20"/>
        </w:rPr>
        <w:t xml:space="preserve"> </w:t>
      </w:r>
      <w:r>
        <w:rPr>
          <w:sz w:val="20"/>
        </w:rPr>
        <w:t>carretera</w:t>
      </w:r>
      <w:r>
        <w:rPr>
          <w:spacing w:val="-2"/>
          <w:sz w:val="20"/>
        </w:rPr>
        <w:t xml:space="preserve"> </w:t>
      </w:r>
      <w:r>
        <w:rPr>
          <w:sz w:val="20"/>
        </w:rPr>
        <w:t>en</w:t>
      </w:r>
      <w:r>
        <w:rPr>
          <w:spacing w:val="-2"/>
          <w:sz w:val="20"/>
        </w:rPr>
        <w:t xml:space="preserve"> </w:t>
      </w:r>
      <w:r>
        <w:rPr>
          <w:sz w:val="20"/>
        </w:rPr>
        <w:t>estudio,</w:t>
      </w:r>
      <w:r>
        <w:rPr>
          <w:spacing w:val="-2"/>
          <w:sz w:val="20"/>
        </w:rPr>
        <w:t xml:space="preserve"> </w:t>
      </w:r>
      <w:r>
        <w:rPr>
          <w:sz w:val="20"/>
        </w:rPr>
        <w:t>así como brindar orientación y seguridad a los usuarios. Todo ello se ha desarrollado conforme a lo</w:t>
      </w:r>
      <w:r>
        <w:rPr>
          <w:spacing w:val="-14"/>
          <w:sz w:val="20"/>
        </w:rPr>
        <w:t xml:space="preserve"> </w:t>
      </w:r>
      <w:r>
        <w:rPr>
          <w:sz w:val="20"/>
        </w:rPr>
        <w:t>establecido</w:t>
      </w:r>
      <w:r>
        <w:rPr>
          <w:spacing w:val="-14"/>
          <w:sz w:val="20"/>
        </w:rPr>
        <w:t xml:space="preserve"> </w:t>
      </w:r>
      <w:r>
        <w:rPr>
          <w:sz w:val="20"/>
        </w:rPr>
        <w:t>en</w:t>
      </w:r>
      <w:r>
        <w:rPr>
          <w:spacing w:val="-14"/>
          <w:sz w:val="20"/>
        </w:rPr>
        <w:t xml:space="preserve"> </w:t>
      </w:r>
      <w:r>
        <w:rPr>
          <w:sz w:val="20"/>
        </w:rPr>
        <w:t>el</w:t>
      </w:r>
      <w:r>
        <w:rPr>
          <w:spacing w:val="-14"/>
          <w:sz w:val="20"/>
        </w:rPr>
        <w:t xml:space="preserve"> </w:t>
      </w:r>
      <w:r>
        <w:rPr>
          <w:sz w:val="20"/>
        </w:rPr>
        <w:t>Manual</w:t>
      </w:r>
      <w:r>
        <w:rPr>
          <w:spacing w:val="-14"/>
          <w:sz w:val="20"/>
        </w:rPr>
        <w:t xml:space="preserve"> </w:t>
      </w:r>
      <w:r>
        <w:rPr>
          <w:sz w:val="20"/>
        </w:rPr>
        <w:t>de</w:t>
      </w:r>
      <w:r>
        <w:rPr>
          <w:spacing w:val="-14"/>
          <w:sz w:val="20"/>
        </w:rPr>
        <w:t xml:space="preserve"> </w:t>
      </w:r>
      <w:r>
        <w:rPr>
          <w:sz w:val="20"/>
        </w:rPr>
        <w:t>Dispositivos</w:t>
      </w:r>
      <w:r>
        <w:rPr>
          <w:spacing w:val="-14"/>
          <w:sz w:val="20"/>
        </w:rPr>
        <w:t xml:space="preserve"> </w:t>
      </w:r>
      <w:r>
        <w:rPr>
          <w:sz w:val="20"/>
        </w:rPr>
        <w:t>de</w:t>
      </w:r>
      <w:r>
        <w:rPr>
          <w:spacing w:val="-14"/>
          <w:sz w:val="20"/>
        </w:rPr>
        <w:t xml:space="preserve"> </w:t>
      </w:r>
      <w:r>
        <w:rPr>
          <w:sz w:val="20"/>
        </w:rPr>
        <w:t>Control</w:t>
      </w:r>
      <w:r>
        <w:rPr>
          <w:spacing w:val="-14"/>
          <w:sz w:val="20"/>
        </w:rPr>
        <w:t xml:space="preserve"> </w:t>
      </w:r>
      <w:r>
        <w:rPr>
          <w:sz w:val="20"/>
        </w:rPr>
        <w:t>del</w:t>
      </w:r>
      <w:r>
        <w:rPr>
          <w:spacing w:val="-13"/>
          <w:sz w:val="20"/>
        </w:rPr>
        <w:t xml:space="preserve"> </w:t>
      </w:r>
      <w:r>
        <w:rPr>
          <w:sz w:val="20"/>
        </w:rPr>
        <w:t>Tránsito</w:t>
      </w:r>
      <w:r>
        <w:rPr>
          <w:spacing w:val="-14"/>
          <w:sz w:val="20"/>
        </w:rPr>
        <w:t xml:space="preserve"> </w:t>
      </w:r>
      <w:r>
        <w:rPr>
          <w:sz w:val="20"/>
        </w:rPr>
        <w:t>Automotor</w:t>
      </w:r>
      <w:r>
        <w:rPr>
          <w:spacing w:val="-14"/>
          <w:sz w:val="20"/>
        </w:rPr>
        <w:t xml:space="preserve"> </w:t>
      </w:r>
      <w:r>
        <w:rPr>
          <w:sz w:val="20"/>
        </w:rPr>
        <w:t>para</w:t>
      </w:r>
      <w:r>
        <w:rPr>
          <w:spacing w:val="-14"/>
          <w:sz w:val="20"/>
        </w:rPr>
        <w:t xml:space="preserve"> </w:t>
      </w:r>
      <w:r>
        <w:rPr>
          <w:sz w:val="20"/>
        </w:rPr>
        <w:t>Calles y Carreteras del Ministerio de Transportes y Comunicaciones (MTC).</w:t>
      </w:r>
    </w:p>
    <w:p w14:paraId="7C0C5BA2" w14:textId="77777777" w:rsidR="000248FD" w:rsidRDefault="000248FD">
      <w:pPr>
        <w:pStyle w:val="Textoindependiente"/>
        <w:spacing w:before="34"/>
      </w:pPr>
    </w:p>
    <w:p w14:paraId="01243E9B" w14:textId="77777777" w:rsidR="000248FD" w:rsidRDefault="00000000">
      <w:pPr>
        <w:pStyle w:val="Prrafodelista"/>
        <w:numPr>
          <w:ilvl w:val="0"/>
          <w:numId w:val="1"/>
        </w:numPr>
        <w:tabs>
          <w:tab w:val="left" w:pos="1135"/>
        </w:tabs>
        <w:spacing w:line="276" w:lineRule="auto"/>
        <w:ind w:right="1139"/>
        <w:jc w:val="both"/>
        <w:rPr>
          <w:sz w:val="20"/>
        </w:rPr>
      </w:pPr>
      <w:r>
        <w:rPr>
          <w:sz w:val="20"/>
        </w:rPr>
        <w:t>Se ha procurado que, en el diseño de las señales, el mensaje transmitido sea claro, preciso y de fácil percepción para el conductor, de manera que este pueda tomar decisiones</w:t>
      </w:r>
      <w:r>
        <w:rPr>
          <w:spacing w:val="-10"/>
          <w:sz w:val="20"/>
        </w:rPr>
        <w:t xml:space="preserve"> </w:t>
      </w:r>
      <w:r>
        <w:rPr>
          <w:sz w:val="20"/>
        </w:rPr>
        <w:t>correctas</w:t>
      </w:r>
      <w:r>
        <w:rPr>
          <w:spacing w:val="-8"/>
          <w:sz w:val="20"/>
        </w:rPr>
        <w:t xml:space="preserve"> </w:t>
      </w:r>
      <w:r>
        <w:rPr>
          <w:sz w:val="20"/>
        </w:rPr>
        <w:t>y</w:t>
      </w:r>
      <w:r>
        <w:rPr>
          <w:spacing w:val="-7"/>
          <w:sz w:val="20"/>
        </w:rPr>
        <w:t xml:space="preserve"> </w:t>
      </w:r>
      <w:r>
        <w:rPr>
          <w:sz w:val="20"/>
        </w:rPr>
        <w:t>oportunas</w:t>
      </w:r>
      <w:r>
        <w:rPr>
          <w:spacing w:val="-7"/>
          <w:sz w:val="20"/>
        </w:rPr>
        <w:t xml:space="preserve"> </w:t>
      </w:r>
      <w:r>
        <w:rPr>
          <w:sz w:val="20"/>
        </w:rPr>
        <w:t>en</w:t>
      </w:r>
      <w:r>
        <w:rPr>
          <w:spacing w:val="-9"/>
          <w:sz w:val="20"/>
        </w:rPr>
        <w:t xml:space="preserve"> </w:t>
      </w:r>
      <w:r>
        <w:rPr>
          <w:sz w:val="20"/>
        </w:rPr>
        <w:t>condiciones</w:t>
      </w:r>
      <w:r>
        <w:rPr>
          <w:spacing w:val="-8"/>
          <w:sz w:val="20"/>
        </w:rPr>
        <w:t xml:space="preserve"> </w:t>
      </w:r>
      <w:r>
        <w:rPr>
          <w:sz w:val="20"/>
        </w:rPr>
        <w:t>normales</w:t>
      </w:r>
      <w:r>
        <w:rPr>
          <w:spacing w:val="-8"/>
          <w:sz w:val="20"/>
        </w:rPr>
        <w:t xml:space="preserve"> </w:t>
      </w:r>
      <w:r>
        <w:rPr>
          <w:sz w:val="20"/>
        </w:rPr>
        <w:t>de</w:t>
      </w:r>
      <w:r>
        <w:rPr>
          <w:spacing w:val="-9"/>
          <w:sz w:val="20"/>
        </w:rPr>
        <w:t xml:space="preserve"> </w:t>
      </w:r>
      <w:r>
        <w:rPr>
          <w:sz w:val="20"/>
        </w:rPr>
        <w:t>conducción.</w:t>
      </w:r>
      <w:r>
        <w:rPr>
          <w:spacing w:val="-14"/>
          <w:sz w:val="20"/>
        </w:rPr>
        <w:t xml:space="preserve"> </w:t>
      </w:r>
      <w:r>
        <w:rPr>
          <w:sz w:val="20"/>
        </w:rPr>
        <w:t>Asimismo,</w:t>
      </w:r>
      <w:r>
        <w:rPr>
          <w:spacing w:val="-8"/>
          <w:sz w:val="20"/>
        </w:rPr>
        <w:t xml:space="preserve"> </w:t>
      </w:r>
      <w:r>
        <w:rPr>
          <w:sz w:val="20"/>
        </w:rPr>
        <w:t>se ha evitado la saturación de información que podría generarse al instalar un número excesivo de señales. Por tal motivo, se han proyectado únicamente las necesarias, garantizando que cumplan su función de advertir o informar, llamando la atención del conductor sin generar confusión.</w:t>
      </w:r>
    </w:p>
    <w:p w14:paraId="34074C40" w14:textId="77777777" w:rsidR="000248FD" w:rsidRDefault="00000000">
      <w:pPr>
        <w:pStyle w:val="Prrafodelista"/>
        <w:numPr>
          <w:ilvl w:val="0"/>
          <w:numId w:val="1"/>
        </w:numPr>
        <w:tabs>
          <w:tab w:val="left" w:pos="1135"/>
        </w:tabs>
        <w:spacing w:before="131" w:line="276" w:lineRule="auto"/>
        <w:ind w:right="1135"/>
        <w:jc w:val="both"/>
        <w:rPr>
          <w:sz w:val="20"/>
        </w:rPr>
      </w:pPr>
      <w:r>
        <w:rPr>
          <w:sz w:val="20"/>
        </w:rPr>
        <w:t>La señalización horizontal comprende mensajes, símbolos, flechas, líneas de borde, líneas de carril, líneas canalizadoras de tránsito cuyas especificaciones técnicas del material</w:t>
      </w:r>
      <w:r>
        <w:rPr>
          <w:spacing w:val="-4"/>
          <w:sz w:val="20"/>
        </w:rPr>
        <w:t xml:space="preserve"> </w:t>
      </w:r>
      <w:r>
        <w:rPr>
          <w:sz w:val="20"/>
        </w:rPr>
        <w:t>empleado</w:t>
      </w:r>
      <w:r>
        <w:rPr>
          <w:spacing w:val="-5"/>
          <w:sz w:val="20"/>
        </w:rPr>
        <w:t xml:space="preserve"> </w:t>
      </w:r>
      <w:r>
        <w:rPr>
          <w:sz w:val="20"/>
        </w:rPr>
        <w:t>cumplen</w:t>
      </w:r>
      <w:r>
        <w:rPr>
          <w:spacing w:val="-3"/>
          <w:sz w:val="20"/>
        </w:rPr>
        <w:t xml:space="preserve"> </w:t>
      </w:r>
      <w:r>
        <w:rPr>
          <w:sz w:val="20"/>
        </w:rPr>
        <w:t>con</w:t>
      </w:r>
      <w:r>
        <w:rPr>
          <w:spacing w:val="-6"/>
          <w:sz w:val="20"/>
        </w:rPr>
        <w:t xml:space="preserve"> </w:t>
      </w:r>
      <w:r>
        <w:rPr>
          <w:sz w:val="20"/>
        </w:rPr>
        <w:t>los</w:t>
      </w:r>
      <w:r>
        <w:rPr>
          <w:spacing w:val="-4"/>
          <w:sz w:val="20"/>
        </w:rPr>
        <w:t xml:space="preserve"> </w:t>
      </w:r>
      <w:r>
        <w:rPr>
          <w:sz w:val="20"/>
        </w:rPr>
        <w:t>estándares establecidos</w:t>
      </w:r>
      <w:r>
        <w:rPr>
          <w:spacing w:val="-3"/>
          <w:sz w:val="20"/>
        </w:rPr>
        <w:t xml:space="preserve"> </w:t>
      </w:r>
      <w:r>
        <w:rPr>
          <w:sz w:val="20"/>
        </w:rPr>
        <w:t>en</w:t>
      </w:r>
      <w:r>
        <w:rPr>
          <w:spacing w:val="-5"/>
          <w:sz w:val="20"/>
        </w:rPr>
        <w:t xml:space="preserve"> </w:t>
      </w:r>
      <w:r>
        <w:rPr>
          <w:sz w:val="20"/>
        </w:rPr>
        <w:t>el</w:t>
      </w:r>
      <w:r>
        <w:rPr>
          <w:spacing w:val="-6"/>
          <w:sz w:val="20"/>
        </w:rPr>
        <w:t xml:space="preserve"> </w:t>
      </w:r>
      <w:r>
        <w:rPr>
          <w:sz w:val="20"/>
        </w:rPr>
        <w:t>Manual</w:t>
      </w:r>
      <w:r>
        <w:rPr>
          <w:spacing w:val="-6"/>
          <w:sz w:val="20"/>
        </w:rPr>
        <w:t xml:space="preserve"> </w:t>
      </w:r>
      <w:r>
        <w:rPr>
          <w:sz w:val="20"/>
        </w:rPr>
        <w:t>de</w:t>
      </w:r>
      <w:r>
        <w:rPr>
          <w:spacing w:val="-4"/>
          <w:sz w:val="20"/>
        </w:rPr>
        <w:t xml:space="preserve"> </w:t>
      </w:r>
      <w:r>
        <w:rPr>
          <w:sz w:val="20"/>
        </w:rPr>
        <w:t>Pintura</w:t>
      </w:r>
      <w:r>
        <w:rPr>
          <w:spacing w:val="-5"/>
          <w:sz w:val="20"/>
        </w:rPr>
        <w:t xml:space="preserve"> </w:t>
      </w:r>
      <w:r>
        <w:rPr>
          <w:sz w:val="20"/>
        </w:rPr>
        <w:t>de Obras Viales.</w:t>
      </w:r>
    </w:p>
    <w:p w14:paraId="7D071309" w14:textId="4D38CD1C" w:rsidR="000248FD" w:rsidRDefault="000248FD" w:rsidP="00936666">
      <w:pPr>
        <w:pStyle w:val="Textoindependiente"/>
        <w:spacing w:line="229" w:lineRule="exact"/>
      </w:pPr>
    </w:p>
    <w:sectPr w:rsidR="000248FD">
      <w:pgSz w:w="11910" w:h="16840"/>
      <w:pgMar w:top="1620" w:right="566" w:bottom="1060" w:left="1275" w:header="338" w:footer="8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C02ED" w14:textId="77777777" w:rsidR="00FC35A4" w:rsidRDefault="00FC35A4">
      <w:r>
        <w:separator/>
      </w:r>
    </w:p>
  </w:endnote>
  <w:endnote w:type="continuationSeparator" w:id="0">
    <w:p w14:paraId="3E4B1EB0" w14:textId="77777777" w:rsidR="00FC35A4" w:rsidRDefault="00FC3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9E99" w14:textId="55BCEC07" w:rsidR="000248FD" w:rsidRDefault="00000000">
    <w:pPr>
      <w:pStyle w:val="Textoindependiente"/>
      <w:spacing w:line="14" w:lineRule="auto"/>
    </w:pPr>
    <w:r>
      <w:rPr>
        <w:noProof/>
      </w:rPr>
      <mc:AlternateContent>
        <mc:Choice Requires="wps">
          <w:drawing>
            <wp:anchor distT="0" distB="0" distL="0" distR="0" simplePos="0" relativeHeight="487196672" behindDoc="1" locked="0" layoutInCell="1" allowOverlap="1" wp14:anchorId="2A56A313" wp14:editId="65F07B74">
              <wp:simplePos x="0" y="0"/>
              <wp:positionH relativeFrom="page">
                <wp:posOffset>595376</wp:posOffset>
              </wp:positionH>
              <wp:positionV relativeFrom="page">
                <wp:posOffset>10084327</wp:posOffset>
              </wp:positionV>
              <wp:extent cx="2426970" cy="13970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26970" cy="139700"/>
                      </a:xfrm>
                      <a:prstGeom prst="rect">
                        <a:avLst/>
                      </a:prstGeom>
                    </wps:spPr>
                    <wps:txbx>
                      <w:txbxContent>
                        <w:p w14:paraId="1493175A" w14:textId="77777777" w:rsidR="000248FD" w:rsidRDefault="00000000">
                          <w:pPr>
                            <w:spacing w:before="15"/>
                            <w:ind w:left="20"/>
                            <w:rPr>
                              <w:rFonts w:ascii="Arial" w:hAnsi="Arial"/>
                              <w:b/>
                              <w:sz w:val="16"/>
                            </w:rPr>
                          </w:pPr>
                          <w:r>
                            <w:rPr>
                              <w:rFonts w:ascii="Arial" w:hAnsi="Arial"/>
                              <w:b/>
                              <w:color w:val="171717"/>
                              <w:sz w:val="16"/>
                            </w:rPr>
                            <w:t>ESTUDIO</w:t>
                          </w:r>
                          <w:r>
                            <w:rPr>
                              <w:rFonts w:ascii="Arial" w:hAnsi="Arial"/>
                              <w:b/>
                              <w:color w:val="171717"/>
                              <w:spacing w:val="-5"/>
                              <w:sz w:val="16"/>
                            </w:rPr>
                            <w:t xml:space="preserve"> </w:t>
                          </w:r>
                          <w:r>
                            <w:rPr>
                              <w:rFonts w:ascii="Arial" w:hAnsi="Arial"/>
                              <w:b/>
                              <w:color w:val="171717"/>
                              <w:sz w:val="16"/>
                            </w:rPr>
                            <w:t>DE</w:t>
                          </w:r>
                          <w:r>
                            <w:rPr>
                              <w:rFonts w:ascii="Arial" w:hAnsi="Arial"/>
                              <w:b/>
                              <w:color w:val="171717"/>
                              <w:spacing w:val="-5"/>
                              <w:sz w:val="16"/>
                            </w:rPr>
                            <w:t xml:space="preserve"> </w:t>
                          </w:r>
                          <w:r>
                            <w:rPr>
                              <w:rFonts w:ascii="Arial" w:hAnsi="Arial"/>
                              <w:b/>
                              <w:color w:val="171717"/>
                              <w:sz w:val="16"/>
                            </w:rPr>
                            <w:t>SEGURIDAD</w:t>
                          </w:r>
                          <w:r>
                            <w:rPr>
                              <w:rFonts w:ascii="Arial" w:hAnsi="Arial"/>
                              <w:b/>
                              <w:color w:val="171717"/>
                              <w:spacing w:val="-7"/>
                              <w:sz w:val="16"/>
                            </w:rPr>
                            <w:t xml:space="preserve"> </w:t>
                          </w:r>
                          <w:r>
                            <w:rPr>
                              <w:rFonts w:ascii="Arial" w:hAnsi="Arial"/>
                              <w:b/>
                              <w:color w:val="171717"/>
                              <w:sz w:val="16"/>
                            </w:rPr>
                            <w:t>VÍAL</w:t>
                          </w:r>
                          <w:r>
                            <w:rPr>
                              <w:rFonts w:ascii="Arial" w:hAnsi="Arial"/>
                              <w:b/>
                              <w:color w:val="171717"/>
                              <w:spacing w:val="-10"/>
                              <w:sz w:val="16"/>
                            </w:rPr>
                            <w:t xml:space="preserve"> </w:t>
                          </w:r>
                          <w:r>
                            <w:rPr>
                              <w:rFonts w:ascii="Arial" w:hAnsi="Arial"/>
                              <w:b/>
                              <w:color w:val="171717"/>
                              <w:sz w:val="16"/>
                            </w:rPr>
                            <w:t>Y</w:t>
                          </w:r>
                          <w:r>
                            <w:rPr>
                              <w:rFonts w:ascii="Arial" w:hAnsi="Arial"/>
                              <w:b/>
                              <w:color w:val="171717"/>
                              <w:spacing w:val="-6"/>
                              <w:sz w:val="16"/>
                            </w:rPr>
                            <w:t xml:space="preserve"> </w:t>
                          </w:r>
                          <w:r>
                            <w:rPr>
                              <w:rFonts w:ascii="Arial" w:hAnsi="Arial"/>
                              <w:b/>
                              <w:color w:val="171717"/>
                              <w:spacing w:val="-2"/>
                              <w:sz w:val="16"/>
                            </w:rPr>
                            <w:t>SEÑALIZACIÓN</w:t>
                          </w:r>
                        </w:p>
                      </w:txbxContent>
                    </wps:txbx>
                    <wps:bodyPr wrap="square" lIns="0" tIns="0" rIns="0" bIns="0" rtlCol="0">
                      <a:noAutofit/>
                    </wps:bodyPr>
                  </wps:wsp>
                </a:graphicData>
              </a:graphic>
            </wp:anchor>
          </w:drawing>
        </mc:Choice>
        <mc:Fallback>
          <w:pict>
            <v:shapetype w14:anchorId="2A56A313" id="_x0000_t202" coordsize="21600,21600" o:spt="202" path="m,l,21600r21600,l21600,xe">
              <v:stroke joinstyle="miter"/>
              <v:path gradientshapeok="t" o:connecttype="rect"/>
            </v:shapetype>
            <v:shape id="Textbox 10" o:spid="_x0000_s1026" type="#_x0000_t202" style="position:absolute;margin-left:46.9pt;margin-top:794.05pt;width:191.1pt;height:11pt;z-index:-1611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" filled="f" stroked="f">
              <v:textbox inset="0,0,0,0">
                <w:txbxContent>
                  <w:p w14:paraId="1493175A" w14:textId="77777777" w:rsidR="000248FD" w:rsidRDefault="00000000">
                    <w:pPr>
                      <w:spacing w:before="15"/>
                      <w:ind w:left="20"/>
                      <w:rPr>
                        <w:rFonts w:ascii="Arial" w:hAnsi="Arial"/>
                        <w:b/>
                        <w:sz w:val="16"/>
                      </w:rPr>
                    </w:pPr>
                    <w:r>
                      <w:rPr>
                        <w:rFonts w:ascii="Arial" w:hAnsi="Arial"/>
                        <w:b/>
                        <w:color w:val="171717"/>
                        <w:sz w:val="16"/>
                      </w:rPr>
                      <w:t>ESTUDIO</w:t>
                    </w:r>
                    <w:r>
                      <w:rPr>
                        <w:rFonts w:ascii="Arial" w:hAnsi="Arial"/>
                        <w:b/>
                        <w:color w:val="171717"/>
                        <w:spacing w:val="-5"/>
                        <w:sz w:val="16"/>
                      </w:rPr>
                      <w:t xml:space="preserve"> </w:t>
                    </w:r>
                    <w:r>
                      <w:rPr>
                        <w:rFonts w:ascii="Arial" w:hAnsi="Arial"/>
                        <w:b/>
                        <w:color w:val="171717"/>
                        <w:sz w:val="16"/>
                      </w:rPr>
                      <w:t>DE</w:t>
                    </w:r>
                    <w:r>
                      <w:rPr>
                        <w:rFonts w:ascii="Arial" w:hAnsi="Arial"/>
                        <w:b/>
                        <w:color w:val="171717"/>
                        <w:spacing w:val="-5"/>
                        <w:sz w:val="16"/>
                      </w:rPr>
                      <w:t xml:space="preserve"> </w:t>
                    </w:r>
                    <w:r>
                      <w:rPr>
                        <w:rFonts w:ascii="Arial" w:hAnsi="Arial"/>
                        <w:b/>
                        <w:color w:val="171717"/>
                        <w:sz w:val="16"/>
                      </w:rPr>
                      <w:t>SEGURIDAD</w:t>
                    </w:r>
                    <w:r>
                      <w:rPr>
                        <w:rFonts w:ascii="Arial" w:hAnsi="Arial"/>
                        <w:b/>
                        <w:color w:val="171717"/>
                        <w:spacing w:val="-7"/>
                        <w:sz w:val="16"/>
                      </w:rPr>
                      <w:t xml:space="preserve"> </w:t>
                    </w:r>
                    <w:r>
                      <w:rPr>
                        <w:rFonts w:ascii="Arial" w:hAnsi="Arial"/>
                        <w:b/>
                        <w:color w:val="171717"/>
                        <w:sz w:val="16"/>
                      </w:rPr>
                      <w:t>VÍAL</w:t>
                    </w:r>
                    <w:r>
                      <w:rPr>
                        <w:rFonts w:ascii="Arial" w:hAnsi="Arial"/>
                        <w:b/>
                        <w:color w:val="171717"/>
                        <w:spacing w:val="-10"/>
                        <w:sz w:val="16"/>
                      </w:rPr>
                      <w:t xml:space="preserve"> </w:t>
                    </w:r>
                    <w:r>
                      <w:rPr>
                        <w:rFonts w:ascii="Arial" w:hAnsi="Arial"/>
                        <w:b/>
                        <w:color w:val="171717"/>
                        <w:sz w:val="16"/>
                      </w:rPr>
                      <w:t>Y</w:t>
                    </w:r>
                    <w:r>
                      <w:rPr>
                        <w:rFonts w:ascii="Arial" w:hAnsi="Arial"/>
                        <w:b/>
                        <w:color w:val="171717"/>
                        <w:spacing w:val="-6"/>
                        <w:sz w:val="16"/>
                      </w:rPr>
                      <w:t xml:space="preserve"> </w:t>
                    </w:r>
                    <w:r>
                      <w:rPr>
                        <w:rFonts w:ascii="Arial" w:hAnsi="Arial"/>
                        <w:b/>
                        <w:color w:val="171717"/>
                        <w:spacing w:val="-2"/>
                        <w:sz w:val="16"/>
                      </w:rPr>
                      <w:t>SEÑALIZACIÓN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C40D2" w14:textId="77777777" w:rsidR="00FC35A4" w:rsidRDefault="00FC35A4">
      <w:r>
        <w:separator/>
      </w:r>
    </w:p>
  </w:footnote>
  <w:footnote w:type="continuationSeparator" w:id="0">
    <w:p w14:paraId="32918935" w14:textId="77777777" w:rsidR="00FC35A4" w:rsidRDefault="00FC3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CF942" w14:textId="3DE49702" w:rsidR="000248FD" w:rsidRDefault="000248FD">
    <w:pPr>
      <w:pStyle w:val="Textoindependien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D6F4E"/>
    <w:multiLevelType w:val="hybridMultilevel"/>
    <w:tmpl w:val="B05079DE"/>
    <w:lvl w:ilvl="0" w:tplc="AC8E51D4">
      <w:numFmt w:val="bullet"/>
      <w:lvlText w:val="●"/>
      <w:lvlJc w:val="left"/>
      <w:pPr>
        <w:ind w:left="1420" w:hanging="286"/>
      </w:pPr>
      <w:rPr>
        <w:rFonts w:ascii="Calibri" w:eastAsia="Calibri" w:hAnsi="Calibri" w:cs="Calibri" w:hint="default"/>
        <w:b w:val="0"/>
        <w:bCs w:val="0"/>
        <w:i w:val="0"/>
        <w:iCs w:val="0"/>
        <w:spacing w:val="0"/>
        <w:w w:val="100"/>
        <w:sz w:val="16"/>
        <w:szCs w:val="16"/>
        <w:lang w:val="es-ES" w:eastAsia="en-US" w:bidi="ar-SA"/>
      </w:rPr>
    </w:lvl>
    <w:lvl w:ilvl="1" w:tplc="A80EB6B8">
      <w:numFmt w:val="bullet"/>
      <w:lvlText w:val="•"/>
      <w:lvlJc w:val="left"/>
      <w:pPr>
        <w:ind w:left="2284" w:hanging="286"/>
      </w:pPr>
      <w:rPr>
        <w:rFonts w:hint="default"/>
        <w:lang w:val="es-ES" w:eastAsia="en-US" w:bidi="ar-SA"/>
      </w:rPr>
    </w:lvl>
    <w:lvl w:ilvl="2" w:tplc="4A26E964">
      <w:numFmt w:val="bullet"/>
      <w:lvlText w:val="•"/>
      <w:lvlJc w:val="left"/>
      <w:pPr>
        <w:ind w:left="3149" w:hanging="286"/>
      </w:pPr>
      <w:rPr>
        <w:rFonts w:hint="default"/>
        <w:lang w:val="es-ES" w:eastAsia="en-US" w:bidi="ar-SA"/>
      </w:rPr>
    </w:lvl>
    <w:lvl w:ilvl="3" w:tplc="3E4EA8D8">
      <w:numFmt w:val="bullet"/>
      <w:lvlText w:val="•"/>
      <w:lvlJc w:val="left"/>
      <w:pPr>
        <w:ind w:left="4013" w:hanging="286"/>
      </w:pPr>
      <w:rPr>
        <w:rFonts w:hint="default"/>
        <w:lang w:val="es-ES" w:eastAsia="en-US" w:bidi="ar-SA"/>
      </w:rPr>
    </w:lvl>
    <w:lvl w:ilvl="4" w:tplc="FA5C2676">
      <w:numFmt w:val="bullet"/>
      <w:lvlText w:val="•"/>
      <w:lvlJc w:val="left"/>
      <w:pPr>
        <w:ind w:left="4878" w:hanging="286"/>
      </w:pPr>
      <w:rPr>
        <w:rFonts w:hint="default"/>
        <w:lang w:val="es-ES" w:eastAsia="en-US" w:bidi="ar-SA"/>
      </w:rPr>
    </w:lvl>
    <w:lvl w:ilvl="5" w:tplc="ECC25484">
      <w:numFmt w:val="bullet"/>
      <w:lvlText w:val="•"/>
      <w:lvlJc w:val="left"/>
      <w:pPr>
        <w:ind w:left="5742" w:hanging="286"/>
      </w:pPr>
      <w:rPr>
        <w:rFonts w:hint="default"/>
        <w:lang w:val="es-ES" w:eastAsia="en-US" w:bidi="ar-SA"/>
      </w:rPr>
    </w:lvl>
    <w:lvl w:ilvl="6" w:tplc="C558710C">
      <w:numFmt w:val="bullet"/>
      <w:lvlText w:val="•"/>
      <w:lvlJc w:val="left"/>
      <w:pPr>
        <w:ind w:left="6607" w:hanging="286"/>
      </w:pPr>
      <w:rPr>
        <w:rFonts w:hint="default"/>
        <w:lang w:val="es-ES" w:eastAsia="en-US" w:bidi="ar-SA"/>
      </w:rPr>
    </w:lvl>
    <w:lvl w:ilvl="7" w:tplc="524C9EBC">
      <w:numFmt w:val="bullet"/>
      <w:lvlText w:val="•"/>
      <w:lvlJc w:val="left"/>
      <w:pPr>
        <w:ind w:left="7471" w:hanging="286"/>
      </w:pPr>
      <w:rPr>
        <w:rFonts w:hint="default"/>
        <w:lang w:val="es-ES" w:eastAsia="en-US" w:bidi="ar-SA"/>
      </w:rPr>
    </w:lvl>
    <w:lvl w:ilvl="8" w:tplc="203E7652">
      <w:numFmt w:val="bullet"/>
      <w:lvlText w:val="•"/>
      <w:lvlJc w:val="left"/>
      <w:pPr>
        <w:ind w:left="8336" w:hanging="286"/>
      </w:pPr>
      <w:rPr>
        <w:rFonts w:hint="default"/>
        <w:lang w:val="es-ES" w:eastAsia="en-US" w:bidi="ar-SA"/>
      </w:rPr>
    </w:lvl>
  </w:abstractNum>
  <w:abstractNum w:abstractNumId="1" w15:restartNumberingAfterBreak="0">
    <w:nsid w:val="1DA02752"/>
    <w:multiLevelType w:val="hybridMultilevel"/>
    <w:tmpl w:val="43E66402"/>
    <w:lvl w:ilvl="0" w:tplc="409400C6">
      <w:start w:val="1"/>
      <w:numFmt w:val="lowerLetter"/>
      <w:lvlText w:val="%1)"/>
      <w:lvlJc w:val="left"/>
      <w:pPr>
        <w:ind w:left="1082" w:hanging="360"/>
        <w:jc w:val="left"/>
      </w:pPr>
      <w:rPr>
        <w:rFonts w:ascii="Arial" w:eastAsia="Arial" w:hAnsi="Arial" w:cs="Arial" w:hint="default"/>
        <w:b/>
        <w:bCs/>
        <w:i w:val="0"/>
        <w:iCs w:val="0"/>
        <w:spacing w:val="-1"/>
        <w:w w:val="99"/>
        <w:sz w:val="20"/>
        <w:szCs w:val="20"/>
        <w:lang w:val="es-ES" w:eastAsia="en-US" w:bidi="ar-SA"/>
      </w:rPr>
    </w:lvl>
    <w:lvl w:ilvl="1" w:tplc="21586EC0">
      <w:numFmt w:val="bullet"/>
      <w:lvlText w:val=""/>
      <w:lvlJc w:val="left"/>
      <w:pPr>
        <w:ind w:left="1418" w:hanging="284"/>
      </w:pPr>
      <w:rPr>
        <w:rFonts w:ascii="Symbol" w:eastAsia="Symbol" w:hAnsi="Symbol" w:cs="Symbol" w:hint="default"/>
        <w:b w:val="0"/>
        <w:bCs w:val="0"/>
        <w:i w:val="0"/>
        <w:iCs w:val="0"/>
        <w:spacing w:val="0"/>
        <w:w w:val="99"/>
        <w:sz w:val="20"/>
        <w:szCs w:val="20"/>
        <w:lang w:val="es-ES" w:eastAsia="en-US" w:bidi="ar-SA"/>
      </w:rPr>
    </w:lvl>
    <w:lvl w:ilvl="2" w:tplc="3F423B92">
      <w:numFmt w:val="bullet"/>
      <w:lvlText w:val="•"/>
      <w:lvlJc w:val="left"/>
      <w:pPr>
        <w:ind w:left="2380" w:hanging="284"/>
      </w:pPr>
      <w:rPr>
        <w:rFonts w:hint="default"/>
        <w:lang w:val="es-ES" w:eastAsia="en-US" w:bidi="ar-SA"/>
      </w:rPr>
    </w:lvl>
    <w:lvl w:ilvl="3" w:tplc="E25440F2">
      <w:numFmt w:val="bullet"/>
      <w:lvlText w:val="•"/>
      <w:lvlJc w:val="left"/>
      <w:pPr>
        <w:ind w:left="3341" w:hanging="284"/>
      </w:pPr>
      <w:rPr>
        <w:rFonts w:hint="default"/>
        <w:lang w:val="es-ES" w:eastAsia="en-US" w:bidi="ar-SA"/>
      </w:rPr>
    </w:lvl>
    <w:lvl w:ilvl="4" w:tplc="FA2646E4">
      <w:numFmt w:val="bullet"/>
      <w:lvlText w:val="•"/>
      <w:lvlJc w:val="left"/>
      <w:pPr>
        <w:ind w:left="4301" w:hanging="284"/>
      </w:pPr>
      <w:rPr>
        <w:rFonts w:hint="default"/>
        <w:lang w:val="es-ES" w:eastAsia="en-US" w:bidi="ar-SA"/>
      </w:rPr>
    </w:lvl>
    <w:lvl w:ilvl="5" w:tplc="2E802FDA">
      <w:numFmt w:val="bullet"/>
      <w:lvlText w:val="•"/>
      <w:lvlJc w:val="left"/>
      <w:pPr>
        <w:ind w:left="5262" w:hanging="284"/>
      </w:pPr>
      <w:rPr>
        <w:rFonts w:hint="default"/>
        <w:lang w:val="es-ES" w:eastAsia="en-US" w:bidi="ar-SA"/>
      </w:rPr>
    </w:lvl>
    <w:lvl w:ilvl="6" w:tplc="43A0C074">
      <w:numFmt w:val="bullet"/>
      <w:lvlText w:val="•"/>
      <w:lvlJc w:val="left"/>
      <w:pPr>
        <w:ind w:left="6223" w:hanging="284"/>
      </w:pPr>
      <w:rPr>
        <w:rFonts w:hint="default"/>
        <w:lang w:val="es-ES" w:eastAsia="en-US" w:bidi="ar-SA"/>
      </w:rPr>
    </w:lvl>
    <w:lvl w:ilvl="7" w:tplc="BD6E981E">
      <w:numFmt w:val="bullet"/>
      <w:lvlText w:val="•"/>
      <w:lvlJc w:val="left"/>
      <w:pPr>
        <w:ind w:left="7183" w:hanging="284"/>
      </w:pPr>
      <w:rPr>
        <w:rFonts w:hint="default"/>
        <w:lang w:val="es-ES" w:eastAsia="en-US" w:bidi="ar-SA"/>
      </w:rPr>
    </w:lvl>
    <w:lvl w:ilvl="8" w:tplc="1EB6AC56">
      <w:numFmt w:val="bullet"/>
      <w:lvlText w:val="•"/>
      <w:lvlJc w:val="left"/>
      <w:pPr>
        <w:ind w:left="8144" w:hanging="284"/>
      </w:pPr>
      <w:rPr>
        <w:rFonts w:hint="default"/>
        <w:lang w:val="es-ES" w:eastAsia="en-US" w:bidi="ar-SA"/>
      </w:rPr>
    </w:lvl>
  </w:abstractNum>
  <w:abstractNum w:abstractNumId="2" w15:restartNumberingAfterBreak="0">
    <w:nsid w:val="28184E80"/>
    <w:multiLevelType w:val="hybridMultilevel"/>
    <w:tmpl w:val="870C4E6C"/>
    <w:lvl w:ilvl="0" w:tplc="0E9E39D0">
      <w:numFmt w:val="bullet"/>
      <w:lvlText w:val=""/>
      <w:lvlJc w:val="left"/>
      <w:pPr>
        <w:ind w:left="1703" w:hanging="360"/>
      </w:pPr>
      <w:rPr>
        <w:rFonts w:ascii="Wingdings" w:eastAsia="Wingdings" w:hAnsi="Wingdings" w:cs="Wingdings" w:hint="default"/>
        <w:b w:val="0"/>
        <w:bCs w:val="0"/>
        <w:i w:val="0"/>
        <w:iCs w:val="0"/>
        <w:spacing w:val="0"/>
        <w:w w:val="99"/>
        <w:sz w:val="20"/>
        <w:szCs w:val="20"/>
        <w:lang w:val="es-ES" w:eastAsia="en-US" w:bidi="ar-SA"/>
      </w:rPr>
    </w:lvl>
    <w:lvl w:ilvl="1" w:tplc="37BA5B84">
      <w:numFmt w:val="bullet"/>
      <w:lvlText w:val="•"/>
      <w:lvlJc w:val="left"/>
      <w:pPr>
        <w:ind w:left="2536" w:hanging="360"/>
      </w:pPr>
      <w:rPr>
        <w:rFonts w:hint="default"/>
        <w:lang w:val="es-ES" w:eastAsia="en-US" w:bidi="ar-SA"/>
      </w:rPr>
    </w:lvl>
    <w:lvl w:ilvl="2" w:tplc="3E4EA3A6">
      <w:numFmt w:val="bullet"/>
      <w:lvlText w:val="•"/>
      <w:lvlJc w:val="left"/>
      <w:pPr>
        <w:ind w:left="3373" w:hanging="360"/>
      </w:pPr>
      <w:rPr>
        <w:rFonts w:hint="default"/>
        <w:lang w:val="es-ES" w:eastAsia="en-US" w:bidi="ar-SA"/>
      </w:rPr>
    </w:lvl>
    <w:lvl w:ilvl="3" w:tplc="C5F26E28">
      <w:numFmt w:val="bullet"/>
      <w:lvlText w:val="•"/>
      <w:lvlJc w:val="left"/>
      <w:pPr>
        <w:ind w:left="4209" w:hanging="360"/>
      </w:pPr>
      <w:rPr>
        <w:rFonts w:hint="default"/>
        <w:lang w:val="es-ES" w:eastAsia="en-US" w:bidi="ar-SA"/>
      </w:rPr>
    </w:lvl>
    <w:lvl w:ilvl="4" w:tplc="5AA6E740">
      <w:numFmt w:val="bullet"/>
      <w:lvlText w:val="•"/>
      <w:lvlJc w:val="left"/>
      <w:pPr>
        <w:ind w:left="5046" w:hanging="360"/>
      </w:pPr>
      <w:rPr>
        <w:rFonts w:hint="default"/>
        <w:lang w:val="es-ES" w:eastAsia="en-US" w:bidi="ar-SA"/>
      </w:rPr>
    </w:lvl>
    <w:lvl w:ilvl="5" w:tplc="1E226200">
      <w:numFmt w:val="bullet"/>
      <w:lvlText w:val="•"/>
      <w:lvlJc w:val="left"/>
      <w:pPr>
        <w:ind w:left="5882" w:hanging="360"/>
      </w:pPr>
      <w:rPr>
        <w:rFonts w:hint="default"/>
        <w:lang w:val="es-ES" w:eastAsia="en-US" w:bidi="ar-SA"/>
      </w:rPr>
    </w:lvl>
    <w:lvl w:ilvl="6" w:tplc="F260E5DE">
      <w:numFmt w:val="bullet"/>
      <w:lvlText w:val="•"/>
      <w:lvlJc w:val="left"/>
      <w:pPr>
        <w:ind w:left="6719" w:hanging="360"/>
      </w:pPr>
      <w:rPr>
        <w:rFonts w:hint="default"/>
        <w:lang w:val="es-ES" w:eastAsia="en-US" w:bidi="ar-SA"/>
      </w:rPr>
    </w:lvl>
    <w:lvl w:ilvl="7" w:tplc="FDF68B8A">
      <w:numFmt w:val="bullet"/>
      <w:lvlText w:val="•"/>
      <w:lvlJc w:val="left"/>
      <w:pPr>
        <w:ind w:left="7555" w:hanging="360"/>
      </w:pPr>
      <w:rPr>
        <w:rFonts w:hint="default"/>
        <w:lang w:val="es-ES" w:eastAsia="en-US" w:bidi="ar-SA"/>
      </w:rPr>
    </w:lvl>
    <w:lvl w:ilvl="8" w:tplc="AFA2826E">
      <w:numFmt w:val="bullet"/>
      <w:lvlText w:val="•"/>
      <w:lvlJc w:val="left"/>
      <w:pPr>
        <w:ind w:left="8392" w:hanging="360"/>
      </w:pPr>
      <w:rPr>
        <w:rFonts w:hint="default"/>
        <w:lang w:val="es-ES" w:eastAsia="en-US" w:bidi="ar-SA"/>
      </w:rPr>
    </w:lvl>
  </w:abstractNum>
  <w:abstractNum w:abstractNumId="3" w15:restartNumberingAfterBreak="0">
    <w:nsid w:val="297472C2"/>
    <w:multiLevelType w:val="multilevel"/>
    <w:tmpl w:val="B606A42E"/>
    <w:lvl w:ilvl="0">
      <w:start w:val="1"/>
      <w:numFmt w:val="decimal"/>
      <w:lvlText w:val="%1."/>
      <w:lvlJc w:val="left"/>
      <w:pPr>
        <w:ind w:left="722" w:hanging="360"/>
        <w:jc w:val="left"/>
      </w:pPr>
      <w:rPr>
        <w:rFonts w:hint="default"/>
        <w:spacing w:val="-1"/>
        <w:w w:val="99"/>
        <w:lang w:val="es-ES" w:eastAsia="en-US" w:bidi="ar-SA"/>
      </w:rPr>
    </w:lvl>
    <w:lvl w:ilvl="1">
      <w:start w:val="1"/>
      <w:numFmt w:val="decimal"/>
      <w:lvlText w:val="%1.%2."/>
      <w:lvlJc w:val="left"/>
      <w:pPr>
        <w:ind w:left="1418" w:hanging="708"/>
        <w:jc w:val="left"/>
      </w:pPr>
      <w:rPr>
        <w:rFonts w:hint="default"/>
        <w:spacing w:val="-1"/>
        <w:w w:val="100"/>
        <w:lang w:val="es-ES" w:eastAsia="en-US" w:bidi="ar-SA"/>
      </w:rPr>
    </w:lvl>
    <w:lvl w:ilvl="2">
      <w:start w:val="1"/>
      <w:numFmt w:val="decimal"/>
      <w:lvlText w:val="%1.%2.%3."/>
      <w:lvlJc w:val="left"/>
      <w:pPr>
        <w:ind w:left="1845" w:hanging="708"/>
        <w:jc w:val="left"/>
      </w:pPr>
      <w:rPr>
        <w:rFonts w:ascii="Arial MT" w:eastAsia="Arial MT" w:hAnsi="Arial MT" w:cs="Arial MT" w:hint="default"/>
        <w:b w:val="0"/>
        <w:bCs w:val="0"/>
        <w:i w:val="0"/>
        <w:iCs w:val="0"/>
        <w:spacing w:val="-1"/>
        <w:w w:val="99"/>
        <w:sz w:val="20"/>
        <w:szCs w:val="20"/>
        <w:lang w:val="es-ES" w:eastAsia="en-US" w:bidi="ar-SA"/>
      </w:rPr>
    </w:lvl>
    <w:lvl w:ilvl="3">
      <w:numFmt w:val="bullet"/>
      <w:lvlText w:val="•"/>
      <w:lvlJc w:val="left"/>
      <w:pPr>
        <w:ind w:left="1840" w:hanging="708"/>
      </w:pPr>
      <w:rPr>
        <w:rFonts w:hint="default"/>
        <w:lang w:val="es-ES" w:eastAsia="en-US" w:bidi="ar-SA"/>
      </w:rPr>
    </w:lvl>
    <w:lvl w:ilvl="4">
      <w:numFmt w:val="bullet"/>
      <w:lvlText w:val="•"/>
      <w:lvlJc w:val="left"/>
      <w:pPr>
        <w:ind w:left="3015" w:hanging="708"/>
      </w:pPr>
      <w:rPr>
        <w:rFonts w:hint="default"/>
        <w:lang w:val="es-ES" w:eastAsia="en-US" w:bidi="ar-SA"/>
      </w:rPr>
    </w:lvl>
    <w:lvl w:ilvl="5">
      <w:numFmt w:val="bullet"/>
      <w:lvlText w:val="•"/>
      <w:lvlJc w:val="left"/>
      <w:pPr>
        <w:ind w:left="4190" w:hanging="708"/>
      </w:pPr>
      <w:rPr>
        <w:rFonts w:hint="default"/>
        <w:lang w:val="es-ES" w:eastAsia="en-US" w:bidi="ar-SA"/>
      </w:rPr>
    </w:lvl>
    <w:lvl w:ilvl="6">
      <w:numFmt w:val="bullet"/>
      <w:lvlText w:val="•"/>
      <w:lvlJc w:val="left"/>
      <w:pPr>
        <w:ind w:left="5365" w:hanging="708"/>
      </w:pPr>
      <w:rPr>
        <w:rFonts w:hint="default"/>
        <w:lang w:val="es-ES" w:eastAsia="en-US" w:bidi="ar-SA"/>
      </w:rPr>
    </w:lvl>
    <w:lvl w:ilvl="7">
      <w:numFmt w:val="bullet"/>
      <w:lvlText w:val="•"/>
      <w:lvlJc w:val="left"/>
      <w:pPr>
        <w:ind w:left="6540" w:hanging="708"/>
      </w:pPr>
      <w:rPr>
        <w:rFonts w:hint="default"/>
        <w:lang w:val="es-ES" w:eastAsia="en-US" w:bidi="ar-SA"/>
      </w:rPr>
    </w:lvl>
    <w:lvl w:ilvl="8">
      <w:numFmt w:val="bullet"/>
      <w:lvlText w:val="•"/>
      <w:lvlJc w:val="left"/>
      <w:pPr>
        <w:ind w:left="7715" w:hanging="708"/>
      </w:pPr>
      <w:rPr>
        <w:rFonts w:hint="default"/>
        <w:lang w:val="es-ES" w:eastAsia="en-US" w:bidi="ar-SA"/>
      </w:rPr>
    </w:lvl>
  </w:abstractNum>
  <w:abstractNum w:abstractNumId="4" w15:restartNumberingAfterBreak="0">
    <w:nsid w:val="2D251EDC"/>
    <w:multiLevelType w:val="hybridMultilevel"/>
    <w:tmpl w:val="09DA6FC2"/>
    <w:lvl w:ilvl="0" w:tplc="F4EA59E6">
      <w:numFmt w:val="bullet"/>
      <w:lvlText w:val=""/>
      <w:lvlJc w:val="left"/>
      <w:pPr>
        <w:ind w:left="1703" w:hanging="360"/>
      </w:pPr>
      <w:rPr>
        <w:rFonts w:ascii="Wingdings" w:eastAsia="Wingdings" w:hAnsi="Wingdings" w:cs="Wingdings" w:hint="default"/>
        <w:b w:val="0"/>
        <w:bCs w:val="0"/>
        <w:i w:val="0"/>
        <w:iCs w:val="0"/>
        <w:spacing w:val="0"/>
        <w:w w:val="99"/>
        <w:sz w:val="20"/>
        <w:szCs w:val="20"/>
        <w:lang w:val="es-ES" w:eastAsia="en-US" w:bidi="ar-SA"/>
      </w:rPr>
    </w:lvl>
    <w:lvl w:ilvl="1" w:tplc="44F273A4">
      <w:numFmt w:val="bullet"/>
      <w:lvlText w:val="•"/>
      <w:lvlJc w:val="left"/>
      <w:pPr>
        <w:ind w:left="2536" w:hanging="360"/>
      </w:pPr>
      <w:rPr>
        <w:rFonts w:hint="default"/>
        <w:lang w:val="es-ES" w:eastAsia="en-US" w:bidi="ar-SA"/>
      </w:rPr>
    </w:lvl>
    <w:lvl w:ilvl="2" w:tplc="DB9217E6">
      <w:numFmt w:val="bullet"/>
      <w:lvlText w:val="•"/>
      <w:lvlJc w:val="left"/>
      <w:pPr>
        <w:ind w:left="3373" w:hanging="360"/>
      </w:pPr>
      <w:rPr>
        <w:rFonts w:hint="default"/>
        <w:lang w:val="es-ES" w:eastAsia="en-US" w:bidi="ar-SA"/>
      </w:rPr>
    </w:lvl>
    <w:lvl w:ilvl="3" w:tplc="28500C52">
      <w:numFmt w:val="bullet"/>
      <w:lvlText w:val="•"/>
      <w:lvlJc w:val="left"/>
      <w:pPr>
        <w:ind w:left="4209" w:hanging="360"/>
      </w:pPr>
      <w:rPr>
        <w:rFonts w:hint="default"/>
        <w:lang w:val="es-ES" w:eastAsia="en-US" w:bidi="ar-SA"/>
      </w:rPr>
    </w:lvl>
    <w:lvl w:ilvl="4" w:tplc="066804C8">
      <w:numFmt w:val="bullet"/>
      <w:lvlText w:val="•"/>
      <w:lvlJc w:val="left"/>
      <w:pPr>
        <w:ind w:left="5046" w:hanging="360"/>
      </w:pPr>
      <w:rPr>
        <w:rFonts w:hint="default"/>
        <w:lang w:val="es-ES" w:eastAsia="en-US" w:bidi="ar-SA"/>
      </w:rPr>
    </w:lvl>
    <w:lvl w:ilvl="5" w:tplc="DC60F28A">
      <w:numFmt w:val="bullet"/>
      <w:lvlText w:val="•"/>
      <w:lvlJc w:val="left"/>
      <w:pPr>
        <w:ind w:left="5882" w:hanging="360"/>
      </w:pPr>
      <w:rPr>
        <w:rFonts w:hint="default"/>
        <w:lang w:val="es-ES" w:eastAsia="en-US" w:bidi="ar-SA"/>
      </w:rPr>
    </w:lvl>
    <w:lvl w:ilvl="6" w:tplc="1CAEA04C">
      <w:numFmt w:val="bullet"/>
      <w:lvlText w:val="•"/>
      <w:lvlJc w:val="left"/>
      <w:pPr>
        <w:ind w:left="6719" w:hanging="360"/>
      </w:pPr>
      <w:rPr>
        <w:rFonts w:hint="default"/>
        <w:lang w:val="es-ES" w:eastAsia="en-US" w:bidi="ar-SA"/>
      </w:rPr>
    </w:lvl>
    <w:lvl w:ilvl="7" w:tplc="273216C8">
      <w:numFmt w:val="bullet"/>
      <w:lvlText w:val="•"/>
      <w:lvlJc w:val="left"/>
      <w:pPr>
        <w:ind w:left="7555" w:hanging="360"/>
      </w:pPr>
      <w:rPr>
        <w:rFonts w:hint="default"/>
        <w:lang w:val="es-ES" w:eastAsia="en-US" w:bidi="ar-SA"/>
      </w:rPr>
    </w:lvl>
    <w:lvl w:ilvl="8" w:tplc="711487A8">
      <w:numFmt w:val="bullet"/>
      <w:lvlText w:val="•"/>
      <w:lvlJc w:val="left"/>
      <w:pPr>
        <w:ind w:left="8392" w:hanging="360"/>
      </w:pPr>
      <w:rPr>
        <w:rFonts w:hint="default"/>
        <w:lang w:val="es-ES" w:eastAsia="en-US" w:bidi="ar-SA"/>
      </w:rPr>
    </w:lvl>
  </w:abstractNum>
  <w:abstractNum w:abstractNumId="5" w15:restartNumberingAfterBreak="0">
    <w:nsid w:val="4AF67992"/>
    <w:multiLevelType w:val="multilevel"/>
    <w:tmpl w:val="39049F28"/>
    <w:lvl w:ilvl="0">
      <w:start w:val="1"/>
      <w:numFmt w:val="decimal"/>
      <w:lvlText w:val="%1."/>
      <w:lvlJc w:val="left"/>
      <w:pPr>
        <w:ind w:left="722" w:hanging="360"/>
        <w:jc w:val="left"/>
      </w:pPr>
      <w:rPr>
        <w:rFonts w:ascii="Arial" w:eastAsia="Arial" w:hAnsi="Arial" w:cs="Arial" w:hint="default"/>
        <w:b/>
        <w:bCs/>
        <w:i w:val="0"/>
        <w:iCs w:val="0"/>
        <w:spacing w:val="-1"/>
        <w:w w:val="99"/>
        <w:sz w:val="20"/>
        <w:szCs w:val="20"/>
        <w:lang w:val="es-ES" w:eastAsia="en-US" w:bidi="ar-SA"/>
      </w:rPr>
    </w:lvl>
    <w:lvl w:ilvl="1">
      <w:start w:val="1"/>
      <w:numFmt w:val="decimal"/>
      <w:lvlText w:val="%1.%2."/>
      <w:lvlJc w:val="left"/>
      <w:pPr>
        <w:ind w:left="1082" w:hanging="360"/>
        <w:jc w:val="left"/>
      </w:pPr>
      <w:rPr>
        <w:rFonts w:ascii="Arial" w:eastAsia="Arial" w:hAnsi="Arial" w:cs="Arial" w:hint="default"/>
        <w:b/>
        <w:bCs/>
        <w:i w:val="0"/>
        <w:iCs w:val="0"/>
        <w:spacing w:val="-1"/>
        <w:w w:val="99"/>
        <w:sz w:val="20"/>
        <w:szCs w:val="20"/>
        <w:lang w:val="es-ES" w:eastAsia="en-US" w:bidi="ar-SA"/>
      </w:rPr>
    </w:lvl>
    <w:lvl w:ilvl="2">
      <w:start w:val="1"/>
      <w:numFmt w:val="decimal"/>
      <w:lvlText w:val="%1.%2.%3."/>
      <w:lvlJc w:val="left"/>
      <w:pPr>
        <w:ind w:left="1802" w:hanging="720"/>
        <w:jc w:val="left"/>
      </w:pPr>
      <w:rPr>
        <w:rFonts w:hint="default"/>
        <w:spacing w:val="-1"/>
        <w:w w:val="99"/>
        <w:lang w:val="es-ES" w:eastAsia="en-US" w:bidi="ar-SA"/>
      </w:rPr>
    </w:lvl>
    <w:lvl w:ilvl="3">
      <w:numFmt w:val="bullet"/>
      <w:lvlText w:val=""/>
      <w:lvlJc w:val="left"/>
      <w:pPr>
        <w:ind w:left="2270" w:hanging="720"/>
      </w:pPr>
      <w:rPr>
        <w:rFonts w:ascii="Wingdings" w:eastAsia="Wingdings" w:hAnsi="Wingdings" w:cs="Wingdings" w:hint="default"/>
        <w:b w:val="0"/>
        <w:bCs w:val="0"/>
        <w:i w:val="0"/>
        <w:iCs w:val="0"/>
        <w:color w:val="0D0D0D"/>
        <w:spacing w:val="0"/>
        <w:w w:val="99"/>
        <w:sz w:val="20"/>
        <w:szCs w:val="20"/>
        <w:lang w:val="es-ES" w:eastAsia="en-US" w:bidi="ar-SA"/>
      </w:rPr>
    </w:lvl>
    <w:lvl w:ilvl="4">
      <w:numFmt w:val="bullet"/>
      <w:lvlText w:val="•"/>
      <w:lvlJc w:val="left"/>
      <w:pPr>
        <w:ind w:left="2280" w:hanging="720"/>
      </w:pPr>
      <w:rPr>
        <w:rFonts w:hint="default"/>
        <w:lang w:val="es-ES" w:eastAsia="en-US" w:bidi="ar-SA"/>
      </w:rPr>
    </w:lvl>
    <w:lvl w:ilvl="5">
      <w:numFmt w:val="bullet"/>
      <w:lvlText w:val="•"/>
      <w:lvlJc w:val="left"/>
      <w:pPr>
        <w:ind w:left="3577" w:hanging="720"/>
      </w:pPr>
      <w:rPr>
        <w:rFonts w:hint="default"/>
        <w:lang w:val="es-ES" w:eastAsia="en-US" w:bidi="ar-SA"/>
      </w:rPr>
    </w:lvl>
    <w:lvl w:ilvl="6">
      <w:numFmt w:val="bullet"/>
      <w:lvlText w:val="•"/>
      <w:lvlJc w:val="left"/>
      <w:pPr>
        <w:ind w:left="4875" w:hanging="720"/>
      </w:pPr>
      <w:rPr>
        <w:rFonts w:hint="default"/>
        <w:lang w:val="es-ES" w:eastAsia="en-US" w:bidi="ar-SA"/>
      </w:rPr>
    </w:lvl>
    <w:lvl w:ilvl="7">
      <w:numFmt w:val="bullet"/>
      <w:lvlText w:val="•"/>
      <w:lvlJc w:val="left"/>
      <w:pPr>
        <w:ind w:left="6172" w:hanging="720"/>
      </w:pPr>
      <w:rPr>
        <w:rFonts w:hint="default"/>
        <w:lang w:val="es-ES" w:eastAsia="en-US" w:bidi="ar-SA"/>
      </w:rPr>
    </w:lvl>
    <w:lvl w:ilvl="8">
      <w:numFmt w:val="bullet"/>
      <w:lvlText w:val="•"/>
      <w:lvlJc w:val="left"/>
      <w:pPr>
        <w:ind w:left="7470" w:hanging="720"/>
      </w:pPr>
      <w:rPr>
        <w:rFonts w:hint="default"/>
        <w:lang w:val="es-ES" w:eastAsia="en-US" w:bidi="ar-SA"/>
      </w:rPr>
    </w:lvl>
  </w:abstractNum>
  <w:abstractNum w:abstractNumId="6" w15:restartNumberingAfterBreak="0">
    <w:nsid w:val="4EF13BEB"/>
    <w:multiLevelType w:val="multilevel"/>
    <w:tmpl w:val="BA0E5246"/>
    <w:lvl w:ilvl="0">
      <w:start w:val="1"/>
      <w:numFmt w:val="decimal"/>
      <w:lvlText w:val="%1."/>
      <w:lvlJc w:val="left"/>
      <w:pPr>
        <w:ind w:left="722" w:hanging="360"/>
        <w:jc w:val="left"/>
      </w:pPr>
      <w:rPr>
        <w:rFonts w:ascii="Arial" w:eastAsia="Arial" w:hAnsi="Arial" w:cs="Arial" w:hint="default"/>
        <w:b/>
        <w:bCs/>
        <w:i w:val="0"/>
        <w:iCs w:val="0"/>
        <w:spacing w:val="-1"/>
        <w:w w:val="99"/>
        <w:sz w:val="20"/>
        <w:szCs w:val="20"/>
        <w:lang w:val="es-ES" w:eastAsia="en-US" w:bidi="ar-SA"/>
      </w:rPr>
    </w:lvl>
    <w:lvl w:ilvl="1">
      <w:start w:val="1"/>
      <w:numFmt w:val="decimal"/>
      <w:lvlText w:val="%1.%2."/>
      <w:lvlJc w:val="left"/>
      <w:pPr>
        <w:ind w:left="1082" w:hanging="360"/>
        <w:jc w:val="left"/>
      </w:pPr>
      <w:rPr>
        <w:rFonts w:ascii="Arial" w:eastAsia="Arial" w:hAnsi="Arial" w:cs="Arial" w:hint="default"/>
        <w:b/>
        <w:bCs/>
        <w:i w:val="0"/>
        <w:iCs w:val="0"/>
        <w:spacing w:val="-1"/>
        <w:w w:val="99"/>
        <w:sz w:val="20"/>
        <w:szCs w:val="20"/>
        <w:lang w:val="es-ES" w:eastAsia="en-US" w:bidi="ar-SA"/>
      </w:rPr>
    </w:lvl>
    <w:lvl w:ilvl="2">
      <w:start w:val="1"/>
      <w:numFmt w:val="decimal"/>
      <w:lvlText w:val="%1.%2.%3."/>
      <w:lvlJc w:val="left"/>
      <w:pPr>
        <w:ind w:left="1802" w:hanging="720"/>
        <w:jc w:val="left"/>
      </w:pPr>
      <w:rPr>
        <w:rFonts w:hint="default"/>
        <w:spacing w:val="-1"/>
        <w:w w:val="99"/>
        <w:lang w:val="es-ES" w:eastAsia="en-US" w:bidi="ar-SA"/>
      </w:rPr>
    </w:lvl>
    <w:lvl w:ilvl="3">
      <w:numFmt w:val="bullet"/>
      <w:lvlText w:val=""/>
      <w:lvlJc w:val="left"/>
      <w:pPr>
        <w:ind w:left="2270" w:hanging="720"/>
      </w:pPr>
      <w:rPr>
        <w:rFonts w:ascii="Wingdings" w:eastAsia="Wingdings" w:hAnsi="Wingdings" w:cs="Wingdings" w:hint="default"/>
        <w:b w:val="0"/>
        <w:bCs w:val="0"/>
        <w:i w:val="0"/>
        <w:iCs w:val="0"/>
        <w:color w:val="0D0D0D"/>
        <w:spacing w:val="0"/>
        <w:w w:val="99"/>
        <w:sz w:val="20"/>
        <w:szCs w:val="20"/>
        <w:lang w:val="es-ES" w:eastAsia="en-US" w:bidi="ar-SA"/>
      </w:rPr>
    </w:lvl>
    <w:lvl w:ilvl="4">
      <w:numFmt w:val="bullet"/>
      <w:lvlText w:val="•"/>
      <w:lvlJc w:val="left"/>
      <w:pPr>
        <w:ind w:left="2280" w:hanging="720"/>
      </w:pPr>
      <w:rPr>
        <w:rFonts w:hint="default"/>
        <w:lang w:val="es-ES" w:eastAsia="en-US" w:bidi="ar-SA"/>
      </w:rPr>
    </w:lvl>
    <w:lvl w:ilvl="5">
      <w:numFmt w:val="bullet"/>
      <w:lvlText w:val="•"/>
      <w:lvlJc w:val="left"/>
      <w:pPr>
        <w:ind w:left="3577" w:hanging="720"/>
      </w:pPr>
      <w:rPr>
        <w:rFonts w:hint="default"/>
        <w:lang w:val="es-ES" w:eastAsia="en-US" w:bidi="ar-SA"/>
      </w:rPr>
    </w:lvl>
    <w:lvl w:ilvl="6">
      <w:numFmt w:val="bullet"/>
      <w:lvlText w:val="•"/>
      <w:lvlJc w:val="left"/>
      <w:pPr>
        <w:ind w:left="4875" w:hanging="720"/>
      </w:pPr>
      <w:rPr>
        <w:rFonts w:hint="default"/>
        <w:lang w:val="es-ES" w:eastAsia="en-US" w:bidi="ar-SA"/>
      </w:rPr>
    </w:lvl>
    <w:lvl w:ilvl="7">
      <w:numFmt w:val="bullet"/>
      <w:lvlText w:val="•"/>
      <w:lvlJc w:val="left"/>
      <w:pPr>
        <w:ind w:left="6172" w:hanging="720"/>
      </w:pPr>
      <w:rPr>
        <w:rFonts w:hint="default"/>
        <w:lang w:val="es-ES" w:eastAsia="en-US" w:bidi="ar-SA"/>
      </w:rPr>
    </w:lvl>
    <w:lvl w:ilvl="8">
      <w:numFmt w:val="bullet"/>
      <w:lvlText w:val="•"/>
      <w:lvlJc w:val="left"/>
      <w:pPr>
        <w:ind w:left="7470" w:hanging="720"/>
      </w:pPr>
      <w:rPr>
        <w:rFonts w:hint="default"/>
        <w:lang w:val="es-ES" w:eastAsia="en-US" w:bidi="ar-SA"/>
      </w:rPr>
    </w:lvl>
  </w:abstractNum>
  <w:abstractNum w:abstractNumId="7" w15:restartNumberingAfterBreak="0">
    <w:nsid w:val="79BF7660"/>
    <w:multiLevelType w:val="hybridMultilevel"/>
    <w:tmpl w:val="2C1EC7D0"/>
    <w:lvl w:ilvl="0" w:tplc="134805CC">
      <w:numFmt w:val="bullet"/>
      <w:lvlText w:val=""/>
      <w:lvlJc w:val="left"/>
      <w:pPr>
        <w:ind w:left="1802" w:hanging="360"/>
      </w:pPr>
      <w:rPr>
        <w:rFonts w:ascii="Symbol" w:eastAsia="Symbol" w:hAnsi="Symbol" w:cs="Symbol" w:hint="default"/>
        <w:b w:val="0"/>
        <w:bCs w:val="0"/>
        <w:i w:val="0"/>
        <w:iCs w:val="0"/>
        <w:spacing w:val="0"/>
        <w:w w:val="99"/>
        <w:sz w:val="20"/>
        <w:szCs w:val="20"/>
        <w:lang w:val="es-ES" w:eastAsia="en-US" w:bidi="ar-SA"/>
      </w:rPr>
    </w:lvl>
    <w:lvl w:ilvl="1" w:tplc="C76ACF9A">
      <w:numFmt w:val="bullet"/>
      <w:lvlText w:val="•"/>
      <w:lvlJc w:val="left"/>
      <w:pPr>
        <w:ind w:left="2626" w:hanging="360"/>
      </w:pPr>
      <w:rPr>
        <w:rFonts w:hint="default"/>
        <w:lang w:val="es-ES" w:eastAsia="en-US" w:bidi="ar-SA"/>
      </w:rPr>
    </w:lvl>
    <w:lvl w:ilvl="2" w:tplc="CB76F118">
      <w:numFmt w:val="bullet"/>
      <w:lvlText w:val="•"/>
      <w:lvlJc w:val="left"/>
      <w:pPr>
        <w:ind w:left="3453" w:hanging="360"/>
      </w:pPr>
      <w:rPr>
        <w:rFonts w:hint="default"/>
        <w:lang w:val="es-ES" w:eastAsia="en-US" w:bidi="ar-SA"/>
      </w:rPr>
    </w:lvl>
    <w:lvl w:ilvl="3" w:tplc="E6E22EE2">
      <w:numFmt w:val="bullet"/>
      <w:lvlText w:val="•"/>
      <w:lvlJc w:val="left"/>
      <w:pPr>
        <w:ind w:left="4279" w:hanging="360"/>
      </w:pPr>
      <w:rPr>
        <w:rFonts w:hint="default"/>
        <w:lang w:val="es-ES" w:eastAsia="en-US" w:bidi="ar-SA"/>
      </w:rPr>
    </w:lvl>
    <w:lvl w:ilvl="4" w:tplc="DBFCE5E2">
      <w:numFmt w:val="bullet"/>
      <w:lvlText w:val="•"/>
      <w:lvlJc w:val="left"/>
      <w:pPr>
        <w:ind w:left="5106" w:hanging="360"/>
      </w:pPr>
      <w:rPr>
        <w:rFonts w:hint="default"/>
        <w:lang w:val="es-ES" w:eastAsia="en-US" w:bidi="ar-SA"/>
      </w:rPr>
    </w:lvl>
    <w:lvl w:ilvl="5" w:tplc="C3CA94AA">
      <w:numFmt w:val="bullet"/>
      <w:lvlText w:val="•"/>
      <w:lvlJc w:val="left"/>
      <w:pPr>
        <w:ind w:left="5932" w:hanging="360"/>
      </w:pPr>
      <w:rPr>
        <w:rFonts w:hint="default"/>
        <w:lang w:val="es-ES" w:eastAsia="en-US" w:bidi="ar-SA"/>
      </w:rPr>
    </w:lvl>
    <w:lvl w:ilvl="6" w:tplc="B2F013B4">
      <w:numFmt w:val="bullet"/>
      <w:lvlText w:val="•"/>
      <w:lvlJc w:val="left"/>
      <w:pPr>
        <w:ind w:left="6759" w:hanging="360"/>
      </w:pPr>
      <w:rPr>
        <w:rFonts w:hint="default"/>
        <w:lang w:val="es-ES" w:eastAsia="en-US" w:bidi="ar-SA"/>
      </w:rPr>
    </w:lvl>
    <w:lvl w:ilvl="7" w:tplc="4BA09918">
      <w:numFmt w:val="bullet"/>
      <w:lvlText w:val="•"/>
      <w:lvlJc w:val="left"/>
      <w:pPr>
        <w:ind w:left="7585" w:hanging="360"/>
      </w:pPr>
      <w:rPr>
        <w:rFonts w:hint="default"/>
        <w:lang w:val="es-ES" w:eastAsia="en-US" w:bidi="ar-SA"/>
      </w:rPr>
    </w:lvl>
    <w:lvl w:ilvl="8" w:tplc="B4827086">
      <w:numFmt w:val="bullet"/>
      <w:lvlText w:val="•"/>
      <w:lvlJc w:val="left"/>
      <w:pPr>
        <w:ind w:left="8412" w:hanging="360"/>
      </w:pPr>
      <w:rPr>
        <w:rFonts w:hint="default"/>
        <w:lang w:val="es-ES" w:eastAsia="en-US" w:bidi="ar-SA"/>
      </w:rPr>
    </w:lvl>
  </w:abstractNum>
  <w:abstractNum w:abstractNumId="8" w15:restartNumberingAfterBreak="0">
    <w:nsid w:val="7CC31F64"/>
    <w:multiLevelType w:val="hybridMultilevel"/>
    <w:tmpl w:val="CA46604A"/>
    <w:lvl w:ilvl="0" w:tplc="7CC4E5E0">
      <w:numFmt w:val="bullet"/>
      <w:lvlText w:val=""/>
      <w:lvlJc w:val="left"/>
      <w:pPr>
        <w:ind w:left="1442" w:hanging="360"/>
      </w:pPr>
      <w:rPr>
        <w:rFonts w:ascii="Wingdings" w:eastAsia="Wingdings" w:hAnsi="Wingdings" w:cs="Wingdings" w:hint="default"/>
        <w:b w:val="0"/>
        <w:bCs w:val="0"/>
        <w:i w:val="0"/>
        <w:iCs w:val="0"/>
        <w:spacing w:val="0"/>
        <w:w w:val="99"/>
        <w:sz w:val="20"/>
        <w:szCs w:val="20"/>
        <w:lang w:val="es-ES" w:eastAsia="en-US" w:bidi="ar-SA"/>
      </w:rPr>
    </w:lvl>
    <w:lvl w:ilvl="1" w:tplc="682E28F0">
      <w:numFmt w:val="bullet"/>
      <w:lvlText w:val="•"/>
      <w:lvlJc w:val="left"/>
      <w:pPr>
        <w:ind w:left="2302" w:hanging="360"/>
      </w:pPr>
      <w:rPr>
        <w:rFonts w:hint="default"/>
        <w:lang w:val="es-ES" w:eastAsia="en-US" w:bidi="ar-SA"/>
      </w:rPr>
    </w:lvl>
    <w:lvl w:ilvl="2" w:tplc="EF2C0308">
      <w:numFmt w:val="bullet"/>
      <w:lvlText w:val="•"/>
      <w:lvlJc w:val="left"/>
      <w:pPr>
        <w:ind w:left="3165" w:hanging="360"/>
      </w:pPr>
      <w:rPr>
        <w:rFonts w:hint="default"/>
        <w:lang w:val="es-ES" w:eastAsia="en-US" w:bidi="ar-SA"/>
      </w:rPr>
    </w:lvl>
    <w:lvl w:ilvl="3" w:tplc="B0BC9C54">
      <w:numFmt w:val="bullet"/>
      <w:lvlText w:val="•"/>
      <w:lvlJc w:val="left"/>
      <w:pPr>
        <w:ind w:left="4027" w:hanging="360"/>
      </w:pPr>
      <w:rPr>
        <w:rFonts w:hint="default"/>
        <w:lang w:val="es-ES" w:eastAsia="en-US" w:bidi="ar-SA"/>
      </w:rPr>
    </w:lvl>
    <w:lvl w:ilvl="4" w:tplc="ABC88A34">
      <w:numFmt w:val="bullet"/>
      <w:lvlText w:val="•"/>
      <w:lvlJc w:val="left"/>
      <w:pPr>
        <w:ind w:left="4890" w:hanging="360"/>
      </w:pPr>
      <w:rPr>
        <w:rFonts w:hint="default"/>
        <w:lang w:val="es-ES" w:eastAsia="en-US" w:bidi="ar-SA"/>
      </w:rPr>
    </w:lvl>
    <w:lvl w:ilvl="5" w:tplc="76343C36">
      <w:numFmt w:val="bullet"/>
      <w:lvlText w:val="•"/>
      <w:lvlJc w:val="left"/>
      <w:pPr>
        <w:ind w:left="5752" w:hanging="360"/>
      </w:pPr>
      <w:rPr>
        <w:rFonts w:hint="default"/>
        <w:lang w:val="es-ES" w:eastAsia="en-US" w:bidi="ar-SA"/>
      </w:rPr>
    </w:lvl>
    <w:lvl w:ilvl="6" w:tplc="6B66809E">
      <w:numFmt w:val="bullet"/>
      <w:lvlText w:val="•"/>
      <w:lvlJc w:val="left"/>
      <w:pPr>
        <w:ind w:left="6615" w:hanging="360"/>
      </w:pPr>
      <w:rPr>
        <w:rFonts w:hint="default"/>
        <w:lang w:val="es-ES" w:eastAsia="en-US" w:bidi="ar-SA"/>
      </w:rPr>
    </w:lvl>
    <w:lvl w:ilvl="7" w:tplc="D150A87E">
      <w:numFmt w:val="bullet"/>
      <w:lvlText w:val="•"/>
      <w:lvlJc w:val="left"/>
      <w:pPr>
        <w:ind w:left="7477" w:hanging="360"/>
      </w:pPr>
      <w:rPr>
        <w:rFonts w:hint="default"/>
        <w:lang w:val="es-ES" w:eastAsia="en-US" w:bidi="ar-SA"/>
      </w:rPr>
    </w:lvl>
    <w:lvl w:ilvl="8" w:tplc="9926CAE0">
      <w:numFmt w:val="bullet"/>
      <w:lvlText w:val="•"/>
      <w:lvlJc w:val="left"/>
      <w:pPr>
        <w:ind w:left="8340" w:hanging="360"/>
      </w:pPr>
      <w:rPr>
        <w:rFonts w:hint="default"/>
        <w:lang w:val="es-ES" w:eastAsia="en-US" w:bidi="ar-SA"/>
      </w:rPr>
    </w:lvl>
  </w:abstractNum>
  <w:abstractNum w:abstractNumId="9" w15:restartNumberingAfterBreak="0">
    <w:nsid w:val="7CD24BD1"/>
    <w:multiLevelType w:val="hybridMultilevel"/>
    <w:tmpl w:val="B54A5FFC"/>
    <w:lvl w:ilvl="0" w:tplc="A2263C72">
      <w:numFmt w:val="bullet"/>
      <w:lvlText w:val=""/>
      <w:lvlJc w:val="left"/>
      <w:pPr>
        <w:ind w:left="1135" w:hanging="360"/>
      </w:pPr>
      <w:rPr>
        <w:rFonts w:ascii="Wingdings" w:eastAsia="Wingdings" w:hAnsi="Wingdings" w:cs="Wingdings" w:hint="default"/>
        <w:b w:val="0"/>
        <w:bCs w:val="0"/>
        <w:i w:val="0"/>
        <w:iCs w:val="0"/>
        <w:spacing w:val="0"/>
        <w:w w:val="99"/>
        <w:sz w:val="20"/>
        <w:szCs w:val="20"/>
        <w:lang w:val="es-ES" w:eastAsia="en-US" w:bidi="ar-SA"/>
      </w:rPr>
    </w:lvl>
    <w:lvl w:ilvl="1" w:tplc="6A44403E">
      <w:numFmt w:val="bullet"/>
      <w:lvlText w:val="•"/>
      <w:lvlJc w:val="left"/>
      <w:pPr>
        <w:ind w:left="2032" w:hanging="360"/>
      </w:pPr>
      <w:rPr>
        <w:rFonts w:hint="default"/>
        <w:lang w:val="es-ES" w:eastAsia="en-US" w:bidi="ar-SA"/>
      </w:rPr>
    </w:lvl>
    <w:lvl w:ilvl="2" w:tplc="F2C05A82">
      <w:numFmt w:val="bullet"/>
      <w:lvlText w:val="•"/>
      <w:lvlJc w:val="left"/>
      <w:pPr>
        <w:ind w:left="2925" w:hanging="360"/>
      </w:pPr>
      <w:rPr>
        <w:rFonts w:hint="default"/>
        <w:lang w:val="es-ES" w:eastAsia="en-US" w:bidi="ar-SA"/>
      </w:rPr>
    </w:lvl>
    <w:lvl w:ilvl="3" w:tplc="89E23DA0">
      <w:numFmt w:val="bullet"/>
      <w:lvlText w:val="•"/>
      <w:lvlJc w:val="left"/>
      <w:pPr>
        <w:ind w:left="3817" w:hanging="360"/>
      </w:pPr>
      <w:rPr>
        <w:rFonts w:hint="default"/>
        <w:lang w:val="es-ES" w:eastAsia="en-US" w:bidi="ar-SA"/>
      </w:rPr>
    </w:lvl>
    <w:lvl w:ilvl="4" w:tplc="84B6D528">
      <w:numFmt w:val="bullet"/>
      <w:lvlText w:val="•"/>
      <w:lvlJc w:val="left"/>
      <w:pPr>
        <w:ind w:left="4710" w:hanging="360"/>
      </w:pPr>
      <w:rPr>
        <w:rFonts w:hint="default"/>
        <w:lang w:val="es-ES" w:eastAsia="en-US" w:bidi="ar-SA"/>
      </w:rPr>
    </w:lvl>
    <w:lvl w:ilvl="5" w:tplc="F1DC0BDA">
      <w:numFmt w:val="bullet"/>
      <w:lvlText w:val="•"/>
      <w:lvlJc w:val="left"/>
      <w:pPr>
        <w:ind w:left="5602" w:hanging="360"/>
      </w:pPr>
      <w:rPr>
        <w:rFonts w:hint="default"/>
        <w:lang w:val="es-ES" w:eastAsia="en-US" w:bidi="ar-SA"/>
      </w:rPr>
    </w:lvl>
    <w:lvl w:ilvl="6" w:tplc="26DC4902">
      <w:numFmt w:val="bullet"/>
      <w:lvlText w:val="•"/>
      <w:lvlJc w:val="left"/>
      <w:pPr>
        <w:ind w:left="6495" w:hanging="360"/>
      </w:pPr>
      <w:rPr>
        <w:rFonts w:hint="default"/>
        <w:lang w:val="es-ES" w:eastAsia="en-US" w:bidi="ar-SA"/>
      </w:rPr>
    </w:lvl>
    <w:lvl w:ilvl="7" w:tplc="3CDC4D6A">
      <w:numFmt w:val="bullet"/>
      <w:lvlText w:val="•"/>
      <w:lvlJc w:val="left"/>
      <w:pPr>
        <w:ind w:left="7387" w:hanging="360"/>
      </w:pPr>
      <w:rPr>
        <w:rFonts w:hint="default"/>
        <w:lang w:val="es-ES" w:eastAsia="en-US" w:bidi="ar-SA"/>
      </w:rPr>
    </w:lvl>
    <w:lvl w:ilvl="8" w:tplc="32A68ADC">
      <w:numFmt w:val="bullet"/>
      <w:lvlText w:val="•"/>
      <w:lvlJc w:val="left"/>
      <w:pPr>
        <w:ind w:left="8280" w:hanging="360"/>
      </w:pPr>
      <w:rPr>
        <w:rFonts w:hint="default"/>
        <w:lang w:val="es-ES" w:eastAsia="en-US" w:bidi="ar-SA"/>
      </w:rPr>
    </w:lvl>
  </w:abstractNum>
  <w:num w:numId="1" w16cid:durableId="1672755413">
    <w:abstractNumId w:val="9"/>
  </w:num>
  <w:num w:numId="2" w16cid:durableId="107282741">
    <w:abstractNumId w:val="4"/>
  </w:num>
  <w:num w:numId="3" w16cid:durableId="689987409">
    <w:abstractNumId w:val="2"/>
  </w:num>
  <w:num w:numId="4" w16cid:durableId="1198157028">
    <w:abstractNumId w:val="7"/>
  </w:num>
  <w:num w:numId="5" w16cid:durableId="632054784">
    <w:abstractNumId w:val="0"/>
  </w:num>
  <w:num w:numId="6" w16cid:durableId="1467891869">
    <w:abstractNumId w:val="8"/>
  </w:num>
  <w:num w:numId="7" w16cid:durableId="1545556274">
    <w:abstractNumId w:val="1"/>
  </w:num>
  <w:num w:numId="8" w16cid:durableId="1886326922">
    <w:abstractNumId w:val="6"/>
  </w:num>
  <w:num w:numId="9" w16cid:durableId="1749955267">
    <w:abstractNumId w:val="3"/>
  </w:num>
  <w:num w:numId="10" w16cid:durableId="1767725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248FD"/>
    <w:rsid w:val="000248FD"/>
    <w:rsid w:val="00086352"/>
    <w:rsid w:val="00171FA8"/>
    <w:rsid w:val="0021651D"/>
    <w:rsid w:val="005810D2"/>
    <w:rsid w:val="00794686"/>
    <w:rsid w:val="00936666"/>
    <w:rsid w:val="009471CB"/>
    <w:rsid w:val="00BA44E0"/>
    <w:rsid w:val="00EC723A"/>
    <w:rsid w:val="00EF197A"/>
    <w:rsid w:val="00F66D81"/>
    <w:rsid w:val="00FC35A4"/>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166B09"/>
  <w15:docId w15:val="{4C3041F5-22D9-4C52-8D52-3EB1D4AB9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720" w:hanging="358"/>
      <w:outlineLvl w:val="0"/>
    </w:pPr>
    <w:rPr>
      <w:rFonts w:ascii="Arial" w:eastAsia="Arial" w:hAnsi="Arial" w:cs="Arial"/>
      <w:b/>
      <w:bCs/>
      <w:sz w:val="20"/>
      <w:szCs w:val="20"/>
    </w:rPr>
  </w:style>
  <w:style w:type="paragraph" w:styleId="Ttulo2">
    <w:name w:val="heading 2"/>
    <w:basedOn w:val="Normal"/>
    <w:uiPriority w:val="9"/>
    <w:unhideWhenUsed/>
    <w:qFormat/>
    <w:pPr>
      <w:ind w:left="722"/>
      <w:outlineLvl w:val="1"/>
    </w:pPr>
    <w:rPr>
      <w:rFonts w:ascii="Arial" w:eastAsia="Arial" w:hAnsi="Arial" w:cs="Arial"/>
      <w:b/>
      <w:bCs/>
      <w:sz w:val="20"/>
      <w:szCs w:val="20"/>
    </w:rPr>
  </w:style>
  <w:style w:type="paragraph" w:styleId="Ttulo3">
    <w:name w:val="heading 3"/>
    <w:basedOn w:val="Normal"/>
    <w:next w:val="Normal"/>
    <w:link w:val="Ttulo3Car"/>
    <w:uiPriority w:val="9"/>
    <w:semiHidden/>
    <w:unhideWhenUsed/>
    <w:qFormat/>
    <w:rsid w:val="00EC723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semiHidden/>
    <w:unhideWhenUsed/>
    <w:qFormat/>
    <w:rsid w:val="00EC723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41"/>
      <w:ind w:left="720" w:hanging="358"/>
    </w:pPr>
    <w:rPr>
      <w:rFonts w:ascii="Calibri" w:eastAsia="Calibri" w:hAnsi="Calibri" w:cs="Calibri"/>
      <w:b/>
      <w:bCs/>
    </w:rPr>
  </w:style>
  <w:style w:type="paragraph" w:styleId="TDC2">
    <w:name w:val="toc 2"/>
    <w:basedOn w:val="Normal"/>
    <w:uiPriority w:val="1"/>
    <w:qFormat/>
    <w:pPr>
      <w:spacing w:before="118"/>
      <w:ind w:left="720" w:hanging="358"/>
    </w:pPr>
    <w:rPr>
      <w:rFonts w:ascii="Arial" w:eastAsia="Arial" w:hAnsi="Arial" w:cs="Arial"/>
      <w:b/>
      <w:bCs/>
      <w:sz w:val="20"/>
      <w:szCs w:val="20"/>
    </w:rPr>
  </w:style>
  <w:style w:type="paragraph" w:styleId="TDC3">
    <w:name w:val="toc 3"/>
    <w:basedOn w:val="Normal"/>
    <w:uiPriority w:val="1"/>
    <w:qFormat/>
    <w:pPr>
      <w:spacing w:before="39"/>
      <w:ind w:left="1418" w:hanging="708"/>
    </w:pPr>
    <w:rPr>
      <w:rFonts w:ascii="Calibri" w:eastAsia="Calibri" w:hAnsi="Calibri" w:cs="Calibri"/>
    </w:rPr>
  </w:style>
  <w:style w:type="paragraph" w:styleId="TDC4">
    <w:name w:val="toc 4"/>
    <w:basedOn w:val="Normal"/>
    <w:uiPriority w:val="1"/>
    <w:qFormat/>
    <w:pPr>
      <w:spacing w:before="118"/>
      <w:ind w:left="1132" w:hanging="422"/>
    </w:pPr>
    <w:rPr>
      <w:sz w:val="20"/>
      <w:szCs w:val="20"/>
    </w:rPr>
  </w:style>
  <w:style w:type="paragraph" w:styleId="TDC5">
    <w:name w:val="toc 5"/>
    <w:basedOn w:val="Normal"/>
    <w:uiPriority w:val="1"/>
    <w:qFormat/>
    <w:pPr>
      <w:spacing w:before="118"/>
      <w:ind w:left="1845" w:hanging="720"/>
    </w:pPr>
    <w:rPr>
      <w:sz w:val="20"/>
      <w:szCs w:val="20"/>
    </w:rPr>
  </w:style>
  <w:style w:type="paragraph" w:styleId="Textoindependiente">
    <w:name w:val="Body Text"/>
    <w:basedOn w:val="Normal"/>
    <w:uiPriority w:val="1"/>
    <w:qFormat/>
    <w:rPr>
      <w:sz w:val="20"/>
      <w:szCs w:val="20"/>
    </w:rPr>
  </w:style>
  <w:style w:type="paragraph" w:styleId="Prrafodelista">
    <w:name w:val="List Paragraph"/>
    <w:basedOn w:val="Normal"/>
    <w:uiPriority w:val="1"/>
    <w:qFormat/>
    <w:pPr>
      <w:ind w:left="720" w:hanging="360"/>
    </w:pPr>
  </w:style>
  <w:style w:type="paragraph" w:customStyle="1" w:styleId="TableParagraph">
    <w:name w:val="Table Paragraph"/>
    <w:basedOn w:val="Normal"/>
    <w:uiPriority w:val="1"/>
    <w:qFormat/>
    <w:pPr>
      <w:spacing w:before="54"/>
    </w:pPr>
  </w:style>
  <w:style w:type="paragraph" w:styleId="Encabezado">
    <w:name w:val="header"/>
    <w:basedOn w:val="Normal"/>
    <w:link w:val="EncabezadoCar"/>
    <w:uiPriority w:val="99"/>
    <w:unhideWhenUsed/>
    <w:rsid w:val="009471CB"/>
    <w:pPr>
      <w:tabs>
        <w:tab w:val="center" w:pos="4252"/>
        <w:tab w:val="right" w:pos="8504"/>
      </w:tabs>
    </w:pPr>
  </w:style>
  <w:style w:type="character" w:customStyle="1" w:styleId="EncabezadoCar">
    <w:name w:val="Encabezado Car"/>
    <w:basedOn w:val="Fuentedeprrafopredeter"/>
    <w:link w:val="Encabezado"/>
    <w:uiPriority w:val="99"/>
    <w:rsid w:val="009471CB"/>
    <w:rPr>
      <w:rFonts w:ascii="Arial MT" w:eastAsia="Arial MT" w:hAnsi="Arial MT" w:cs="Arial MT"/>
      <w:lang w:val="es-ES"/>
    </w:rPr>
  </w:style>
  <w:style w:type="paragraph" w:styleId="Piedepgina">
    <w:name w:val="footer"/>
    <w:basedOn w:val="Normal"/>
    <w:link w:val="PiedepginaCar"/>
    <w:uiPriority w:val="99"/>
    <w:unhideWhenUsed/>
    <w:rsid w:val="009471CB"/>
    <w:pPr>
      <w:tabs>
        <w:tab w:val="center" w:pos="4252"/>
        <w:tab w:val="right" w:pos="8504"/>
      </w:tabs>
    </w:pPr>
  </w:style>
  <w:style w:type="character" w:customStyle="1" w:styleId="PiedepginaCar">
    <w:name w:val="Pie de página Car"/>
    <w:basedOn w:val="Fuentedeprrafopredeter"/>
    <w:link w:val="Piedepgina"/>
    <w:uiPriority w:val="99"/>
    <w:rsid w:val="009471CB"/>
    <w:rPr>
      <w:rFonts w:ascii="Arial MT" w:eastAsia="Arial MT" w:hAnsi="Arial MT" w:cs="Arial MT"/>
      <w:lang w:val="es-ES"/>
    </w:rPr>
  </w:style>
  <w:style w:type="paragraph" w:styleId="Descripcin">
    <w:name w:val="caption"/>
    <w:basedOn w:val="Normal"/>
    <w:next w:val="Normal"/>
    <w:uiPriority w:val="35"/>
    <w:unhideWhenUsed/>
    <w:qFormat/>
    <w:rsid w:val="00086352"/>
    <w:pPr>
      <w:spacing w:after="200"/>
    </w:pPr>
    <w:rPr>
      <w:i/>
      <w:iCs/>
      <w:color w:val="1F497D" w:themeColor="text2"/>
      <w:sz w:val="18"/>
      <w:szCs w:val="18"/>
    </w:rPr>
  </w:style>
  <w:style w:type="character" w:customStyle="1" w:styleId="Ttulo3Car">
    <w:name w:val="Título 3 Car"/>
    <w:basedOn w:val="Fuentedeprrafopredeter"/>
    <w:link w:val="Ttulo3"/>
    <w:uiPriority w:val="9"/>
    <w:semiHidden/>
    <w:rsid w:val="00EC723A"/>
    <w:rPr>
      <w:rFonts w:asciiTheme="majorHAnsi" w:eastAsiaTheme="majorEastAsia" w:hAnsiTheme="majorHAnsi" w:cstheme="majorBidi"/>
      <w:color w:val="243F60" w:themeColor="accent1" w:themeShade="7F"/>
      <w:sz w:val="24"/>
      <w:szCs w:val="24"/>
      <w:lang w:val="es-ES"/>
    </w:rPr>
  </w:style>
  <w:style w:type="character" w:customStyle="1" w:styleId="Ttulo4Car">
    <w:name w:val="Título 4 Car"/>
    <w:basedOn w:val="Fuentedeprrafopredeter"/>
    <w:link w:val="Ttulo4"/>
    <w:uiPriority w:val="9"/>
    <w:semiHidden/>
    <w:rsid w:val="00EC723A"/>
    <w:rPr>
      <w:rFonts w:asciiTheme="majorHAnsi" w:eastAsiaTheme="majorEastAsia" w:hAnsiTheme="majorHAnsi" w:cstheme="majorBidi"/>
      <w:i/>
      <w:iCs/>
      <w:color w:val="365F91" w:themeColor="accent1" w:themeShade="BF"/>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72222-B600-430B-A09F-B678ED6B6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12</Pages>
  <Words>3518</Words>
  <Characters>19354</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JHANRICK</dc:creator>
  <cp:lastModifiedBy>Jhanrick Jhojjann Cruz Lopez</cp:lastModifiedBy>
  <cp:revision>7</cp:revision>
  <cp:lastPrinted>2026-03-29T17:36:00Z</cp:lastPrinted>
  <dcterms:created xsi:type="dcterms:W3CDTF">2026-03-29T16:56:00Z</dcterms:created>
  <dcterms:modified xsi:type="dcterms:W3CDTF">2026-04-30T03:43:00Z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2026-03-29T00:00:00Z</vt:filetime>
  </property>
  <property fmtid="{D5CDD505-2E9C-101B-9397-08002B2CF9AE}" pid="3" name="LastSaved">
    <vt:filetime>2026-03-29T00:00:00Z</vt:filetime>
  </property>
  <property fmtid="{D5CDD505-2E9C-101B-9397-08002B2CF9AE}" pid="4" name="Producer">
    <vt:lpwstr>iLovePDF</vt:lpwstr>
  </property>
</Properties>
</file>